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A7" w:rsidRDefault="00E416A7" w:rsidP="00E416A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Перечень физкультминуток, комплексов утренней зарядки, подвижных игр, упражнений для развития основных физических качеств в домашних условиях</w:t>
      </w:r>
    </w:p>
    <w:p w:rsidR="00E416A7" w:rsidRPr="00E416A7" w:rsidRDefault="00E416A7">
      <w:pPr>
        <w:rPr>
          <w:rFonts w:ascii="Times New Roman" w:hAnsi="Times New Roman" w:cs="Times New Roman"/>
          <w:b/>
          <w:sz w:val="28"/>
          <w:szCs w:val="28"/>
        </w:rPr>
      </w:pPr>
      <w:r w:rsidRPr="00E416A7">
        <w:rPr>
          <w:rFonts w:ascii="Times New Roman" w:hAnsi="Times New Roman" w:cs="Times New Roman"/>
          <w:b/>
          <w:sz w:val="28"/>
          <w:szCs w:val="28"/>
        </w:rPr>
        <w:t xml:space="preserve">Основные движения </w:t>
      </w:r>
    </w:p>
    <w:p w:rsidR="00E416A7" w:rsidRPr="00E416A7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6A7">
        <w:rPr>
          <w:rFonts w:ascii="Times New Roman" w:hAnsi="Times New Roman" w:cs="Times New Roman"/>
          <w:sz w:val="28"/>
          <w:szCs w:val="28"/>
          <w:u w:val="single"/>
        </w:rPr>
        <w:t>Ходьба.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</w:t>
      </w:r>
      <w:r>
        <w:rPr>
          <w:rFonts w:ascii="Times New Roman" w:hAnsi="Times New Roman" w:cs="Times New Roman"/>
          <w:sz w:val="28"/>
          <w:szCs w:val="28"/>
        </w:rPr>
        <w:t>и влево.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  <w:r w:rsidRPr="00E416A7">
        <w:rPr>
          <w:rFonts w:ascii="Times New Roman" w:hAnsi="Times New Roman" w:cs="Times New Roman"/>
          <w:sz w:val="28"/>
          <w:szCs w:val="28"/>
          <w:u w:val="single"/>
        </w:rPr>
        <w:t>Упражнения в равновесии</w:t>
      </w:r>
      <w:r w:rsidRPr="00E41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>Ходьба по узкой рейке гимнастической скамейки, веревке (диаметр 1,5-3 см), п</w:t>
      </w:r>
      <w:r>
        <w:rPr>
          <w:rFonts w:ascii="Times New Roman" w:hAnsi="Times New Roman" w:cs="Times New Roman"/>
          <w:sz w:val="28"/>
          <w:szCs w:val="28"/>
        </w:rPr>
        <w:t>о наклонной доске прямо и боком,</w:t>
      </w:r>
      <w:r w:rsidRPr="00E416A7">
        <w:rPr>
          <w:rFonts w:ascii="Times New Roman" w:hAnsi="Times New Roman" w:cs="Times New Roman"/>
          <w:sz w:val="28"/>
          <w:szCs w:val="28"/>
        </w:rPr>
        <w:t xml:space="preserve">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 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  <w:u w:val="single"/>
        </w:rPr>
        <w:t>Бег.</w:t>
      </w: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Бег обычный, на носках, с высоким подниманием колена (бедра), мелким и широким шагом; змейкой, с препятствиями. Непрерывный бег в течение 1,5-2 минут в медленном темпе, бег в среднем темпе на 80-120 м (2-3 раза) в чередовании с ходьбой: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боком, приставным шагом. Кружение парами, держась за руки. 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  <w:u w:val="single"/>
        </w:rPr>
        <w:t>Ползание и лазанье.</w:t>
      </w: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2.5 м) с изменением темпа, перелезание с одного пролета на другой, пролезание между рейками. 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  <w:u w:val="single"/>
        </w:rPr>
        <w:t>Прыжки.</w:t>
      </w: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lastRenderedPageBreak/>
        <w:t xml:space="preserve">Прыжки на двух ногах на месте (по 30-40 прыжков 2-3 раза) в чередовании с ходьбой, разными способами (ноги скрестно, ноги врозь, одна нога вперед — другая назад), продвигаясь вперед (на расстояние 3-4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20 см.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 </w:t>
      </w:r>
    </w:p>
    <w:p w:rsidR="00E416A7" w:rsidRPr="00E416A7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6A7">
        <w:rPr>
          <w:rFonts w:ascii="Times New Roman" w:hAnsi="Times New Roman" w:cs="Times New Roman"/>
          <w:sz w:val="28"/>
          <w:szCs w:val="28"/>
          <w:u w:val="single"/>
        </w:rPr>
        <w:t xml:space="preserve">Бросание, ловля, метание.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Бросание мяча вверх, о землю </w:t>
      </w:r>
      <w:r w:rsidRPr="00E416A7">
        <w:rPr>
          <w:rFonts w:ascii="Times New Roman" w:hAnsi="Times New Roman" w:cs="Times New Roman"/>
          <w:sz w:val="28"/>
          <w:szCs w:val="28"/>
        </w:rPr>
        <w:t xml:space="preserve">и ловля его двумя руками (не менее 10 раз подряд); одной рукой (правой, левой не менее 4-6 раз):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>Ритмическая гимнастика</w:t>
      </w:r>
      <w:r w:rsidRPr="00E416A7">
        <w:rPr>
          <w:rFonts w:ascii="Times New Roman" w:hAnsi="Times New Roman" w:cs="Times New Roman"/>
          <w:sz w:val="28"/>
          <w:szCs w:val="28"/>
        </w:rPr>
        <w:t>.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926B36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>Упражнения для кистей рук, развития и укрепления мышц плечевого пояса.</w:t>
      </w: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</w:t>
      </w:r>
      <w:r w:rsidR="00926B36">
        <w:rPr>
          <w:rFonts w:ascii="Times New Roman" w:hAnsi="Times New Roman" w:cs="Times New Roman"/>
          <w:sz w:val="28"/>
          <w:szCs w:val="28"/>
        </w:rPr>
        <w:t>-</w:t>
      </w:r>
      <w:r w:rsidRPr="00E416A7">
        <w:rPr>
          <w:rFonts w:ascii="Times New Roman" w:hAnsi="Times New Roman" w:cs="Times New Roman"/>
          <w:sz w:val="28"/>
          <w:szCs w:val="28"/>
        </w:rPr>
        <w:t xml:space="preserve">назад попеременно, одновременно. Поднимать и опускать кисти; сжимать и разжимать пальцы.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и укрепления мышц спины и гибкости позвоночника.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lastRenderedPageBreak/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для развития и укрепления мышц брюшного пресса и ног.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 xml:space="preserve">Статические упражнения.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>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926B36">
        <w:rPr>
          <w:rFonts w:ascii="Times New Roman" w:hAnsi="Times New Roman" w:cs="Times New Roman"/>
          <w:b/>
          <w:sz w:val="28"/>
          <w:szCs w:val="28"/>
        </w:rPr>
        <w:t xml:space="preserve"> Спортивные упражнения</w:t>
      </w: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 xml:space="preserve">Катание на велосипеде и самокате.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 xml:space="preserve">Плавание.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>Игры на воде.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 «Фонтан», «Коробочка», «Море волнуется», «Качели», «Поезд в тоннеле», «Поймай воду», «Волны на море».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6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26B36">
        <w:rPr>
          <w:rFonts w:ascii="Times New Roman" w:hAnsi="Times New Roman" w:cs="Times New Roman"/>
          <w:sz w:val="28"/>
          <w:szCs w:val="28"/>
          <w:u w:val="single"/>
        </w:rPr>
        <w:t xml:space="preserve">Гидроаэробика.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>Двигаться в воде, выполняя повороты, прыжки.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  <w:r w:rsidRPr="00926B36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Pr="00E4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 xml:space="preserve">Городки.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Бросать биты сбоку, занимая правильное исходное положение. Знать 3-4 фигуры. Выбивать городки с полукона (2-3 м) и кона (5-6 м).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>Элементы баскетбола.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 Перебрасывать мяч друг другу двумя руками от груди, вести мяч правой, левой рукой. Бросать мяч в корзину двумя руками от груди.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 xml:space="preserve">Бадминтон. </w:t>
      </w:r>
    </w:p>
    <w:p w:rsidR="00926B36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 xml:space="preserve">Отбивать волан ракеткой, направляя его в определенную I сторону. Играть в паре с воспитателем. </w:t>
      </w:r>
    </w:p>
    <w:p w:rsidR="00926B36" w:rsidRPr="00926B36" w:rsidRDefault="00E41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B36">
        <w:rPr>
          <w:rFonts w:ascii="Times New Roman" w:hAnsi="Times New Roman" w:cs="Times New Roman"/>
          <w:sz w:val="28"/>
          <w:szCs w:val="28"/>
          <w:u w:val="single"/>
        </w:rPr>
        <w:t>Элементы футбола.</w:t>
      </w:r>
    </w:p>
    <w:p w:rsidR="005F1077" w:rsidRDefault="00E416A7">
      <w:pPr>
        <w:rPr>
          <w:rFonts w:ascii="Times New Roman" w:hAnsi="Times New Roman" w:cs="Times New Roman"/>
          <w:sz w:val="28"/>
          <w:szCs w:val="28"/>
        </w:rPr>
      </w:pPr>
      <w:r w:rsidRPr="00E416A7">
        <w:rPr>
          <w:rFonts w:ascii="Times New Roman" w:hAnsi="Times New Roman" w:cs="Times New Roman"/>
          <w:sz w:val="28"/>
          <w:szCs w:val="28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</w:t>
      </w:r>
    </w:p>
    <w:p w:rsidR="005F1077" w:rsidRPr="005F1077" w:rsidRDefault="00E416A7">
      <w:pPr>
        <w:rPr>
          <w:rFonts w:ascii="Times New Roman" w:hAnsi="Times New Roman" w:cs="Times New Roman"/>
          <w:b/>
          <w:sz w:val="28"/>
          <w:szCs w:val="28"/>
        </w:rPr>
      </w:pPr>
      <w:r w:rsidRPr="005F1077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5F1077" w:rsidRDefault="00E416A7">
      <w:pPr>
        <w:rPr>
          <w:rFonts w:ascii="Times New Roman" w:hAnsi="Times New Roman" w:cs="Times New Roman"/>
          <w:sz w:val="28"/>
          <w:szCs w:val="28"/>
        </w:rPr>
      </w:pPr>
      <w:r w:rsidRPr="005F1077">
        <w:rPr>
          <w:rFonts w:ascii="Times New Roman" w:hAnsi="Times New Roman" w:cs="Times New Roman"/>
          <w:sz w:val="28"/>
          <w:szCs w:val="28"/>
          <w:u w:val="single"/>
        </w:rPr>
        <w:t>С бегом.</w:t>
      </w:r>
      <w:r w:rsidRPr="00E416A7">
        <w:rPr>
          <w:rFonts w:ascii="Times New Roman" w:hAnsi="Times New Roman" w:cs="Times New Roman"/>
          <w:sz w:val="28"/>
          <w:szCs w:val="28"/>
        </w:rPr>
        <w:t xml:space="preserve"> «</w:t>
      </w:r>
      <w:r w:rsidR="005F1077">
        <w:rPr>
          <w:rFonts w:ascii="Times New Roman" w:hAnsi="Times New Roman" w:cs="Times New Roman"/>
          <w:sz w:val="28"/>
          <w:szCs w:val="28"/>
        </w:rPr>
        <w:t>Ловишки», «Уголки»</w:t>
      </w:r>
      <w:r w:rsidRPr="00E416A7">
        <w:rPr>
          <w:rFonts w:ascii="Times New Roman" w:hAnsi="Times New Roman" w:cs="Times New Roman"/>
          <w:sz w:val="28"/>
          <w:szCs w:val="28"/>
        </w:rPr>
        <w:t xml:space="preserve">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 </w:t>
      </w:r>
    </w:p>
    <w:p w:rsidR="005F1077" w:rsidRDefault="00E416A7">
      <w:pPr>
        <w:rPr>
          <w:rFonts w:ascii="Times New Roman" w:hAnsi="Times New Roman" w:cs="Times New Roman"/>
          <w:sz w:val="28"/>
          <w:szCs w:val="28"/>
        </w:rPr>
      </w:pPr>
      <w:r w:rsidRPr="005F1077">
        <w:rPr>
          <w:rFonts w:ascii="Times New Roman" w:hAnsi="Times New Roman" w:cs="Times New Roman"/>
          <w:sz w:val="28"/>
          <w:szCs w:val="28"/>
          <w:u w:val="single"/>
        </w:rPr>
        <w:t>С прыжками.</w:t>
      </w:r>
      <w:r w:rsidRPr="00E416A7">
        <w:rPr>
          <w:rFonts w:ascii="Times New Roman" w:hAnsi="Times New Roman" w:cs="Times New Roman"/>
          <w:sz w:val="28"/>
          <w:szCs w:val="28"/>
        </w:rPr>
        <w:t xml:space="preserve"> «Не оставайся на полу», «Кто лучше прыгнет?», «Удочка». «С кочки на кочку», «Кто сделает меньше прыжков?», «Классы». С лазаньем и ползанием. «Кто скорее доберется до флажка?», «Медведь и пчелы». «Пожарные на ученье». </w:t>
      </w:r>
    </w:p>
    <w:p w:rsidR="005F1077" w:rsidRDefault="00E416A7">
      <w:pPr>
        <w:rPr>
          <w:rFonts w:ascii="Times New Roman" w:hAnsi="Times New Roman" w:cs="Times New Roman"/>
          <w:sz w:val="28"/>
          <w:szCs w:val="28"/>
        </w:rPr>
      </w:pPr>
      <w:r w:rsidRPr="005F1077">
        <w:rPr>
          <w:rFonts w:ascii="Times New Roman" w:hAnsi="Times New Roman" w:cs="Times New Roman"/>
          <w:sz w:val="28"/>
          <w:szCs w:val="28"/>
          <w:u w:val="single"/>
        </w:rPr>
        <w:t>С метанием.</w:t>
      </w:r>
      <w:r w:rsidRPr="00E416A7">
        <w:rPr>
          <w:rFonts w:ascii="Times New Roman" w:hAnsi="Times New Roman" w:cs="Times New Roman"/>
          <w:sz w:val="28"/>
          <w:szCs w:val="28"/>
        </w:rPr>
        <w:t xml:space="preserve"> «Охотники и зайцы», «Брось флажок», «Попади в обруч», «Сбей мяч». «Сбей кеглю», «Мяч водящему», «Школа мяча», «Серсо». Эстафеты. «Эстафета парами», «Пронеси мяч, не задев кеглю», «Забрось мяч в кольц</w:t>
      </w:r>
      <w:r w:rsidR="005F1077">
        <w:rPr>
          <w:rFonts w:ascii="Times New Roman" w:hAnsi="Times New Roman" w:cs="Times New Roman"/>
          <w:sz w:val="28"/>
          <w:szCs w:val="28"/>
        </w:rPr>
        <w:t xml:space="preserve">о», «Дорожка препятствий». </w:t>
      </w:r>
    </w:p>
    <w:p w:rsidR="00DD1A14" w:rsidRPr="00E416A7" w:rsidRDefault="00E416A7">
      <w:pPr>
        <w:rPr>
          <w:rFonts w:ascii="Times New Roman" w:hAnsi="Times New Roman" w:cs="Times New Roman"/>
          <w:sz w:val="28"/>
          <w:szCs w:val="28"/>
        </w:rPr>
      </w:pPr>
      <w:r w:rsidRPr="005F1077">
        <w:rPr>
          <w:rFonts w:ascii="Times New Roman" w:hAnsi="Times New Roman" w:cs="Times New Roman"/>
          <w:sz w:val="28"/>
          <w:szCs w:val="28"/>
          <w:u w:val="single"/>
        </w:rPr>
        <w:t xml:space="preserve"> С элементами соревнования.</w:t>
      </w:r>
      <w:r w:rsidRPr="00E416A7">
        <w:rPr>
          <w:rFonts w:ascii="Times New Roman" w:hAnsi="Times New Roman" w:cs="Times New Roman"/>
          <w:sz w:val="28"/>
          <w:szCs w:val="28"/>
        </w:rPr>
        <w:t xml:space="preserve"> «Кто скорее пролезет через обруч к флажку?», «Кто быстрее?», «Кто выше?». Народные игры. «Гори, гори ясно!» и др.</w:t>
      </w:r>
    </w:p>
    <w:sectPr w:rsidR="00DD1A14" w:rsidRPr="00E4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F9"/>
    <w:rsid w:val="005A3AF9"/>
    <w:rsid w:val="005F1077"/>
    <w:rsid w:val="00926B36"/>
    <w:rsid w:val="009362AB"/>
    <w:rsid w:val="00C458A9"/>
    <w:rsid w:val="00DD1A14"/>
    <w:rsid w:val="00E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Metodist</cp:lastModifiedBy>
  <cp:revision>2</cp:revision>
  <dcterms:created xsi:type="dcterms:W3CDTF">2020-05-20T09:48:00Z</dcterms:created>
  <dcterms:modified xsi:type="dcterms:W3CDTF">2020-05-20T09:48:00Z</dcterms:modified>
</cp:coreProperties>
</file>