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3C" w:rsidRPr="00C7073C" w:rsidRDefault="00C7073C" w:rsidP="00C7073C">
      <w:pPr>
        <w:spacing w:after="0" w:line="240" w:lineRule="auto"/>
        <w:rPr>
          <w:rFonts w:ascii="Times New Roman" w:eastAsia="Times New Roman" w:hAnsi="Times New Roman" w:cs="Times New Roman"/>
          <w:sz w:val="24"/>
          <w:szCs w:val="24"/>
          <w:lang w:eastAsia="ru-RU"/>
        </w:rPr>
      </w:pPr>
    </w:p>
    <w:p w:rsidR="00C7073C" w:rsidRPr="00C7073C" w:rsidRDefault="00382DF6" w:rsidP="00C7073C">
      <w:pPr>
        <w:spacing w:after="0" w:line="240" w:lineRule="auto"/>
        <w:rPr>
          <w:rFonts w:ascii="Times New Roman" w:eastAsia="Times New Roman" w:hAnsi="Times New Roman" w:cs="Times New Roman"/>
          <w:sz w:val="24"/>
          <w:szCs w:val="24"/>
          <w:lang w:eastAsia="ru-RU"/>
        </w:rPr>
      </w:pPr>
      <w:r w:rsidRPr="00C7073C">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51E31B01" wp14:editId="108FE5D5">
            <wp:simplePos x="0" y="0"/>
            <wp:positionH relativeFrom="column">
              <wp:posOffset>2980690</wp:posOffset>
            </wp:positionH>
            <wp:positionV relativeFrom="paragraph">
              <wp:posOffset>3810</wp:posOffset>
            </wp:positionV>
            <wp:extent cx="419100" cy="546100"/>
            <wp:effectExtent l="0" t="0" r="0" b="6350"/>
            <wp:wrapSquare wrapText="bothSides"/>
            <wp:docPr id="13" name="Рисунок 13"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46100"/>
                    </a:xfrm>
                    <a:prstGeom prst="rect">
                      <a:avLst/>
                    </a:prstGeom>
                    <a:noFill/>
                  </pic:spPr>
                </pic:pic>
              </a:graphicData>
            </a:graphic>
            <wp14:sizeRelH relativeFrom="page">
              <wp14:pctWidth>0</wp14:pctWidth>
            </wp14:sizeRelH>
            <wp14:sizeRelV relativeFrom="page">
              <wp14:pctHeight>0</wp14:pctHeight>
            </wp14:sizeRelV>
          </wp:anchor>
        </w:drawing>
      </w:r>
    </w:p>
    <w:p w:rsidR="00C7073C" w:rsidRPr="00C7073C" w:rsidRDefault="00C7073C" w:rsidP="00C7073C">
      <w:pPr>
        <w:spacing w:after="0" w:line="240" w:lineRule="auto"/>
        <w:rPr>
          <w:rFonts w:ascii="Times New Roman" w:eastAsia="Times New Roman" w:hAnsi="Times New Roman" w:cs="Times New Roman"/>
          <w:b/>
          <w:sz w:val="32"/>
          <w:szCs w:val="20"/>
          <w:lang w:eastAsia="ru-RU"/>
        </w:rPr>
      </w:pPr>
      <w:r w:rsidRPr="00C7073C">
        <w:rPr>
          <w:rFonts w:ascii="Times New Roman" w:eastAsia="Times New Roman" w:hAnsi="Times New Roman" w:cs="Times New Roman"/>
          <w:b/>
          <w:sz w:val="32"/>
          <w:szCs w:val="20"/>
          <w:lang w:eastAsia="ru-RU"/>
        </w:rPr>
        <w:t xml:space="preserve">                            </w:t>
      </w:r>
    </w:p>
    <w:p w:rsidR="00C7073C" w:rsidRPr="00C7073C" w:rsidRDefault="00C7073C" w:rsidP="00C7073C">
      <w:pPr>
        <w:spacing w:after="0" w:line="240" w:lineRule="auto"/>
        <w:rPr>
          <w:rFonts w:ascii="Times New Roman" w:eastAsia="Times New Roman" w:hAnsi="Times New Roman" w:cs="Times New Roman"/>
          <w:sz w:val="24"/>
          <w:szCs w:val="24"/>
          <w:lang w:eastAsia="ru-RU"/>
        </w:rPr>
      </w:pPr>
    </w:p>
    <w:p w:rsidR="00C7073C" w:rsidRPr="00C7073C" w:rsidRDefault="00C7073C" w:rsidP="00C7073C">
      <w:pPr>
        <w:spacing w:after="0" w:line="240" w:lineRule="auto"/>
        <w:jc w:val="center"/>
        <w:rPr>
          <w:rFonts w:ascii="Times New Roman" w:eastAsia="Times New Roman" w:hAnsi="Times New Roman" w:cs="Times New Roman"/>
          <w:b/>
          <w:sz w:val="32"/>
          <w:szCs w:val="20"/>
          <w:lang w:eastAsia="ru-RU"/>
        </w:rPr>
      </w:pPr>
      <w:r w:rsidRPr="00C7073C">
        <w:rPr>
          <w:rFonts w:ascii="Times New Roman" w:eastAsia="Times New Roman" w:hAnsi="Times New Roman" w:cs="Times New Roman"/>
          <w:b/>
          <w:sz w:val="32"/>
          <w:szCs w:val="20"/>
          <w:lang w:eastAsia="ru-RU"/>
        </w:rPr>
        <w:t>Администрация города Нижнего Новгорода</w:t>
      </w:r>
    </w:p>
    <w:p w:rsidR="00C7073C" w:rsidRPr="00C7073C" w:rsidRDefault="00C7073C" w:rsidP="00C7073C">
      <w:pPr>
        <w:spacing w:after="0" w:line="240" w:lineRule="auto"/>
        <w:jc w:val="center"/>
        <w:rPr>
          <w:rFonts w:ascii="Times New Roman" w:eastAsia="Times New Roman" w:hAnsi="Times New Roman" w:cs="Times New Roman"/>
          <w:b/>
          <w:sz w:val="32"/>
          <w:szCs w:val="20"/>
          <w:lang w:eastAsia="ru-RU"/>
        </w:rPr>
      </w:pPr>
      <w:r w:rsidRPr="00C7073C">
        <w:rPr>
          <w:rFonts w:ascii="Times New Roman" w:eastAsia="Times New Roman" w:hAnsi="Times New Roman" w:cs="Times New Roman"/>
          <w:b/>
          <w:sz w:val="32"/>
          <w:szCs w:val="20"/>
          <w:lang w:eastAsia="ru-RU"/>
        </w:rPr>
        <w:t xml:space="preserve">Департамент образования </w:t>
      </w:r>
    </w:p>
    <w:p w:rsidR="00C7073C" w:rsidRPr="00C7073C" w:rsidRDefault="00C7073C" w:rsidP="00C7073C">
      <w:pPr>
        <w:spacing w:after="0" w:line="240" w:lineRule="auto"/>
        <w:jc w:val="center"/>
        <w:rPr>
          <w:rFonts w:ascii="Times New Roman" w:eastAsia="Times New Roman" w:hAnsi="Times New Roman" w:cs="Times New Roman"/>
          <w:b/>
          <w:sz w:val="32"/>
          <w:szCs w:val="20"/>
          <w:lang w:eastAsia="ru-RU"/>
        </w:rPr>
      </w:pPr>
      <w:r w:rsidRPr="00C7073C">
        <w:rPr>
          <w:rFonts w:ascii="Times New Roman" w:eastAsia="Times New Roman" w:hAnsi="Times New Roman" w:cs="Times New Roman"/>
          <w:b/>
          <w:sz w:val="32"/>
          <w:szCs w:val="20"/>
          <w:lang w:eastAsia="ru-RU"/>
        </w:rPr>
        <w:t xml:space="preserve">Муниципальное бюджетное дошкольное </w:t>
      </w:r>
    </w:p>
    <w:p w:rsidR="00C7073C" w:rsidRPr="00C7073C" w:rsidRDefault="00C7073C" w:rsidP="00C7073C">
      <w:pPr>
        <w:spacing w:after="0" w:line="240" w:lineRule="auto"/>
        <w:jc w:val="center"/>
        <w:rPr>
          <w:rFonts w:ascii="Times New Roman" w:eastAsia="Times New Roman" w:hAnsi="Times New Roman" w:cs="Times New Roman"/>
          <w:b/>
          <w:sz w:val="32"/>
          <w:szCs w:val="20"/>
          <w:lang w:eastAsia="ru-RU"/>
        </w:rPr>
      </w:pPr>
      <w:r w:rsidRPr="00C7073C">
        <w:rPr>
          <w:rFonts w:ascii="Times New Roman" w:eastAsia="Times New Roman" w:hAnsi="Times New Roman" w:cs="Times New Roman"/>
          <w:b/>
          <w:sz w:val="32"/>
          <w:szCs w:val="20"/>
          <w:lang w:eastAsia="ru-RU"/>
        </w:rPr>
        <w:t xml:space="preserve">образовательное учреждение </w:t>
      </w:r>
      <w:bookmarkStart w:id="0" w:name="_GoBack"/>
      <w:bookmarkEnd w:id="0"/>
    </w:p>
    <w:p w:rsidR="00C7073C" w:rsidRPr="00C7073C" w:rsidRDefault="00C7073C" w:rsidP="00C7073C">
      <w:pPr>
        <w:spacing w:after="0" w:line="240" w:lineRule="auto"/>
        <w:jc w:val="center"/>
        <w:rPr>
          <w:rFonts w:ascii="Times New Roman" w:eastAsia="Times New Roman" w:hAnsi="Times New Roman" w:cs="Times New Roman"/>
          <w:b/>
          <w:sz w:val="32"/>
          <w:szCs w:val="20"/>
          <w:lang w:eastAsia="ru-RU"/>
        </w:rPr>
      </w:pPr>
      <w:r w:rsidRPr="00C7073C">
        <w:rPr>
          <w:rFonts w:ascii="Times New Roman" w:eastAsia="Times New Roman" w:hAnsi="Times New Roman" w:cs="Times New Roman"/>
          <w:b/>
          <w:sz w:val="32"/>
          <w:szCs w:val="20"/>
          <w:lang w:eastAsia="ru-RU"/>
        </w:rPr>
        <w:t>«Детский сад  № 265»</w:t>
      </w:r>
    </w:p>
    <w:p w:rsidR="003B3422" w:rsidRPr="000054EC" w:rsidRDefault="003B3422" w:rsidP="00C7073C">
      <w:pPr>
        <w:spacing w:line="240" w:lineRule="auto"/>
        <w:rPr>
          <w:rFonts w:ascii="Times New Roman" w:hAnsi="Times New Roman" w:cs="Times New Roman"/>
          <w:sz w:val="32"/>
          <w:szCs w:val="32"/>
        </w:rPr>
      </w:pPr>
    </w:p>
    <w:p w:rsidR="00085AE2" w:rsidRPr="0015523C" w:rsidRDefault="00085AE2" w:rsidP="00085AE2">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w:t>
      </w:r>
      <w:r w:rsidRPr="0015523C">
        <w:rPr>
          <w:rFonts w:ascii="Times New Roman" w:hAnsi="Times New Roman" w:cs="Times New Roman"/>
          <w:sz w:val="28"/>
          <w:szCs w:val="28"/>
        </w:rPr>
        <w:t>Принято</w:t>
      </w:r>
      <w:r w:rsidR="00102052">
        <w:rPr>
          <w:rFonts w:ascii="Times New Roman" w:hAnsi="Times New Roman" w:cs="Times New Roman"/>
          <w:sz w:val="28"/>
          <w:szCs w:val="28"/>
        </w:rPr>
        <w:t>:</w:t>
      </w:r>
      <w:r w:rsidRPr="001552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23C">
        <w:rPr>
          <w:rFonts w:ascii="Times New Roman" w:hAnsi="Times New Roman" w:cs="Times New Roman"/>
          <w:sz w:val="28"/>
          <w:szCs w:val="28"/>
        </w:rPr>
        <w:t xml:space="preserve"> Утверждаю:</w:t>
      </w:r>
    </w:p>
    <w:p w:rsidR="00085AE2" w:rsidRPr="0015523C" w:rsidRDefault="00085AE2" w:rsidP="00085AE2">
      <w:pPr>
        <w:spacing w:after="0" w:line="240" w:lineRule="auto"/>
        <w:rPr>
          <w:rFonts w:ascii="Times New Roman" w:hAnsi="Times New Roman" w:cs="Times New Roman"/>
          <w:sz w:val="28"/>
          <w:szCs w:val="28"/>
        </w:rPr>
      </w:pPr>
      <w:r>
        <w:rPr>
          <w:rFonts w:ascii="Times New Roman" w:hAnsi="Times New Roman" w:cs="Times New Roman"/>
          <w:sz w:val="28"/>
          <w:szCs w:val="28"/>
        </w:rPr>
        <w:t>на Общем собрании работников</w:t>
      </w:r>
      <w:r w:rsidRPr="0015523C">
        <w:rPr>
          <w:rFonts w:ascii="Times New Roman" w:hAnsi="Times New Roman" w:cs="Times New Roman"/>
          <w:sz w:val="28"/>
          <w:szCs w:val="28"/>
        </w:rPr>
        <w:t xml:space="preserve">           </w:t>
      </w:r>
      <w:r w:rsidR="001E297B">
        <w:rPr>
          <w:rFonts w:ascii="Times New Roman" w:hAnsi="Times New Roman" w:cs="Times New Roman"/>
          <w:sz w:val="28"/>
          <w:szCs w:val="28"/>
        </w:rPr>
        <w:t xml:space="preserve"> </w:t>
      </w:r>
      <w:r w:rsidRPr="0015523C">
        <w:rPr>
          <w:rFonts w:ascii="Times New Roman" w:hAnsi="Times New Roman" w:cs="Times New Roman"/>
          <w:sz w:val="28"/>
          <w:szCs w:val="28"/>
        </w:rPr>
        <w:t>Заведующий МДОУ «Детский сад № 265»</w:t>
      </w:r>
    </w:p>
    <w:p w:rsidR="00085AE2" w:rsidRPr="0015523C" w:rsidRDefault="00085AE2" w:rsidP="00085AE2">
      <w:pPr>
        <w:spacing w:after="0" w:line="240" w:lineRule="auto"/>
        <w:rPr>
          <w:rFonts w:ascii="Times New Roman" w:hAnsi="Times New Roman" w:cs="Times New Roman"/>
          <w:sz w:val="28"/>
          <w:szCs w:val="28"/>
        </w:rPr>
      </w:pPr>
      <w:r w:rsidRPr="0015523C">
        <w:rPr>
          <w:rFonts w:ascii="Times New Roman" w:hAnsi="Times New Roman" w:cs="Times New Roman"/>
          <w:sz w:val="28"/>
          <w:szCs w:val="28"/>
        </w:rPr>
        <w:t>МБДОУ «Детский сад № 265»</w:t>
      </w:r>
      <w:r>
        <w:rPr>
          <w:rFonts w:ascii="Times New Roman" w:hAnsi="Times New Roman" w:cs="Times New Roman"/>
          <w:sz w:val="28"/>
          <w:szCs w:val="28"/>
        </w:rPr>
        <w:t xml:space="preserve">              </w:t>
      </w:r>
      <w:r w:rsidRPr="0015523C">
        <w:rPr>
          <w:rFonts w:ascii="Times New Roman" w:hAnsi="Times New Roman" w:cs="Times New Roman"/>
          <w:sz w:val="28"/>
          <w:szCs w:val="28"/>
        </w:rPr>
        <w:t xml:space="preserve"> _________________</w:t>
      </w:r>
      <w:proofErr w:type="spellStart"/>
      <w:r w:rsidRPr="0015523C">
        <w:rPr>
          <w:rFonts w:ascii="Times New Roman" w:hAnsi="Times New Roman" w:cs="Times New Roman"/>
          <w:sz w:val="28"/>
          <w:szCs w:val="28"/>
        </w:rPr>
        <w:t>Магина</w:t>
      </w:r>
      <w:proofErr w:type="spellEnd"/>
      <w:r w:rsidRPr="0015523C">
        <w:rPr>
          <w:rFonts w:ascii="Times New Roman" w:hAnsi="Times New Roman" w:cs="Times New Roman"/>
          <w:sz w:val="28"/>
          <w:szCs w:val="28"/>
        </w:rPr>
        <w:t xml:space="preserve"> Н.Е.</w:t>
      </w:r>
    </w:p>
    <w:p w:rsidR="00085AE2" w:rsidRPr="00085AE2" w:rsidRDefault="00382DF6" w:rsidP="00085AE2">
      <w:pPr>
        <w:spacing w:after="0" w:line="240" w:lineRule="auto"/>
        <w:ind w:left="-1134" w:firstLine="1134"/>
        <w:rPr>
          <w:rFonts w:ascii="Times New Roman" w:hAnsi="Times New Roman" w:cs="Times New Roman"/>
          <w:sz w:val="28"/>
          <w:szCs w:val="28"/>
        </w:rPr>
      </w:pPr>
      <w:r>
        <w:rPr>
          <w:rFonts w:ascii="Times New Roman" w:hAnsi="Times New Roman" w:cs="Times New Roman"/>
          <w:sz w:val="28"/>
          <w:szCs w:val="28"/>
        </w:rPr>
        <w:t>Протокол № 2 от   28.05.2020</w:t>
      </w:r>
      <w:r w:rsidR="00085AE2" w:rsidRPr="0015523C">
        <w:rPr>
          <w:rFonts w:ascii="Times New Roman" w:hAnsi="Times New Roman" w:cs="Times New Roman"/>
          <w:sz w:val="28"/>
          <w:szCs w:val="28"/>
        </w:rPr>
        <w:t xml:space="preserve"> г</w:t>
      </w:r>
      <w:r w:rsidR="001E297B">
        <w:rPr>
          <w:rFonts w:ascii="Times New Roman" w:hAnsi="Times New Roman" w:cs="Times New Roman"/>
          <w:sz w:val="28"/>
          <w:szCs w:val="28"/>
        </w:rPr>
        <w:t xml:space="preserve">.    </w:t>
      </w:r>
      <w:r>
        <w:rPr>
          <w:rFonts w:ascii="Times New Roman" w:hAnsi="Times New Roman" w:cs="Times New Roman"/>
          <w:sz w:val="28"/>
          <w:szCs w:val="28"/>
        </w:rPr>
        <w:t xml:space="preserve">         Приказ № 54 от «04</w:t>
      </w:r>
      <w:r w:rsidR="000E327F">
        <w:rPr>
          <w:rFonts w:ascii="Times New Roman" w:hAnsi="Times New Roman" w:cs="Times New Roman"/>
          <w:sz w:val="28"/>
          <w:szCs w:val="28"/>
        </w:rPr>
        <w:t>» июня</w:t>
      </w:r>
      <w:r>
        <w:rPr>
          <w:rFonts w:ascii="Times New Roman" w:hAnsi="Times New Roman" w:cs="Times New Roman"/>
          <w:sz w:val="28"/>
          <w:szCs w:val="28"/>
        </w:rPr>
        <w:t xml:space="preserve"> 2020</w:t>
      </w:r>
      <w:r w:rsidR="00085AE2" w:rsidRPr="00085AE2">
        <w:rPr>
          <w:rFonts w:ascii="Times New Roman" w:hAnsi="Times New Roman" w:cs="Times New Roman"/>
          <w:sz w:val="28"/>
          <w:szCs w:val="28"/>
        </w:rPr>
        <w:t>г.</w:t>
      </w:r>
    </w:p>
    <w:p w:rsidR="00085AE2" w:rsidRPr="0015523C" w:rsidRDefault="00085AE2" w:rsidP="00085AE2">
      <w:pPr>
        <w:ind w:left="-1134" w:firstLine="1134"/>
        <w:rPr>
          <w:rFonts w:ascii="Times New Roman" w:hAnsi="Times New Roman" w:cs="Times New Roman"/>
          <w:sz w:val="28"/>
          <w:szCs w:val="28"/>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0054EC">
      <w:pPr>
        <w:spacing w:line="240" w:lineRule="auto"/>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b/>
          <w:sz w:val="32"/>
          <w:szCs w:val="32"/>
        </w:rPr>
      </w:pPr>
    </w:p>
    <w:p w:rsidR="003B3422" w:rsidRPr="000E2E50" w:rsidRDefault="00BF006A" w:rsidP="003B3422">
      <w:pPr>
        <w:spacing w:line="240" w:lineRule="auto"/>
        <w:jc w:val="center"/>
        <w:rPr>
          <w:rFonts w:ascii="Times New Roman" w:hAnsi="Times New Roman" w:cs="Times New Roman"/>
          <w:b/>
          <w:sz w:val="40"/>
          <w:szCs w:val="40"/>
        </w:rPr>
      </w:pPr>
      <w:r w:rsidRPr="000E2E50">
        <w:rPr>
          <w:rFonts w:ascii="Times New Roman" w:hAnsi="Times New Roman" w:cs="Times New Roman"/>
          <w:b/>
          <w:sz w:val="40"/>
          <w:szCs w:val="40"/>
        </w:rPr>
        <w:t>Публичный доклад</w:t>
      </w:r>
      <w:r w:rsidR="00DA6871">
        <w:rPr>
          <w:rFonts w:ascii="Times New Roman" w:hAnsi="Times New Roman" w:cs="Times New Roman"/>
          <w:b/>
          <w:sz w:val="40"/>
          <w:szCs w:val="40"/>
        </w:rPr>
        <w:t xml:space="preserve"> заведующего</w:t>
      </w:r>
    </w:p>
    <w:p w:rsidR="003B3422" w:rsidRPr="000E2E50" w:rsidRDefault="003F00A0" w:rsidP="000E2E5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Муниципальным бюджетным дошкольным образовательным учреждением</w:t>
      </w:r>
      <w:r w:rsidR="003B3422" w:rsidRPr="000E2E50">
        <w:rPr>
          <w:rFonts w:ascii="Times New Roman" w:hAnsi="Times New Roman" w:cs="Times New Roman"/>
          <w:b/>
          <w:sz w:val="40"/>
          <w:szCs w:val="40"/>
        </w:rPr>
        <w:t xml:space="preserve"> </w:t>
      </w:r>
    </w:p>
    <w:p w:rsidR="003B3422" w:rsidRDefault="003B3422" w:rsidP="000E2E50">
      <w:pPr>
        <w:spacing w:after="0" w:line="240" w:lineRule="auto"/>
        <w:jc w:val="center"/>
        <w:rPr>
          <w:rFonts w:ascii="Times New Roman" w:hAnsi="Times New Roman" w:cs="Times New Roman"/>
          <w:b/>
          <w:sz w:val="40"/>
          <w:szCs w:val="40"/>
        </w:rPr>
      </w:pPr>
      <w:r w:rsidRPr="000E2E50">
        <w:rPr>
          <w:rFonts w:ascii="Times New Roman" w:hAnsi="Times New Roman" w:cs="Times New Roman"/>
          <w:b/>
          <w:sz w:val="40"/>
          <w:szCs w:val="40"/>
        </w:rPr>
        <w:t>«Детский сад № 265»</w:t>
      </w:r>
    </w:p>
    <w:p w:rsidR="000E2E50" w:rsidRPr="000E2E50" w:rsidRDefault="000E2E50" w:rsidP="000E2E50">
      <w:pPr>
        <w:spacing w:after="0" w:line="240" w:lineRule="auto"/>
        <w:jc w:val="center"/>
        <w:rPr>
          <w:rFonts w:ascii="Times New Roman" w:hAnsi="Times New Roman" w:cs="Times New Roman"/>
          <w:b/>
          <w:sz w:val="40"/>
          <w:szCs w:val="40"/>
        </w:rPr>
      </w:pPr>
    </w:p>
    <w:p w:rsidR="003B3422" w:rsidRPr="000E2E50" w:rsidRDefault="00382DF6" w:rsidP="003B3422">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за 2019-2020</w:t>
      </w:r>
      <w:r w:rsidR="003B3422" w:rsidRPr="000E2E50">
        <w:rPr>
          <w:rFonts w:ascii="Times New Roman" w:hAnsi="Times New Roman" w:cs="Times New Roman"/>
          <w:b/>
          <w:sz w:val="40"/>
          <w:szCs w:val="40"/>
        </w:rPr>
        <w:t xml:space="preserve"> учебный год</w:t>
      </w:r>
    </w:p>
    <w:p w:rsidR="003B3422" w:rsidRPr="000054EC" w:rsidRDefault="003B3422" w:rsidP="003B3422">
      <w:pPr>
        <w:spacing w:line="240" w:lineRule="auto"/>
        <w:jc w:val="center"/>
        <w:rPr>
          <w:rFonts w:ascii="Times New Roman" w:hAnsi="Times New Roman" w:cs="Times New Roman"/>
          <w:b/>
          <w:sz w:val="32"/>
          <w:szCs w:val="32"/>
        </w:rPr>
      </w:pPr>
    </w:p>
    <w:p w:rsidR="003B3422" w:rsidRPr="000054EC" w:rsidRDefault="003B3422" w:rsidP="00102052">
      <w:pPr>
        <w:spacing w:line="240" w:lineRule="auto"/>
        <w:rPr>
          <w:rFonts w:ascii="Times New Roman" w:hAnsi="Times New Roman" w:cs="Times New Roman"/>
          <w:sz w:val="32"/>
          <w:szCs w:val="32"/>
        </w:rPr>
      </w:pPr>
    </w:p>
    <w:p w:rsidR="003B3422" w:rsidRPr="000054EC" w:rsidRDefault="003B3422" w:rsidP="000054EC">
      <w:pPr>
        <w:spacing w:line="240" w:lineRule="auto"/>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r w:rsidRPr="000054EC">
        <w:rPr>
          <w:rFonts w:ascii="Times New Roman" w:hAnsi="Times New Roman" w:cs="Times New Roman"/>
          <w:sz w:val="32"/>
          <w:szCs w:val="32"/>
        </w:rPr>
        <w:t xml:space="preserve">Нижний Новгород </w:t>
      </w:r>
    </w:p>
    <w:p w:rsidR="003B3422" w:rsidRPr="000054EC" w:rsidRDefault="00EF33B7" w:rsidP="003B3422">
      <w:pPr>
        <w:spacing w:line="240" w:lineRule="auto"/>
        <w:jc w:val="center"/>
        <w:rPr>
          <w:rFonts w:ascii="Times New Roman" w:hAnsi="Times New Roman" w:cs="Times New Roman"/>
          <w:sz w:val="32"/>
          <w:szCs w:val="32"/>
        </w:rPr>
      </w:pPr>
      <w:r>
        <w:rPr>
          <w:rFonts w:ascii="Times New Roman" w:hAnsi="Times New Roman" w:cs="Times New Roman"/>
          <w:sz w:val="32"/>
          <w:szCs w:val="32"/>
        </w:rPr>
        <w:t>2020</w:t>
      </w:r>
      <w:r w:rsidR="003B3422" w:rsidRPr="000054EC">
        <w:rPr>
          <w:rFonts w:ascii="Times New Roman" w:hAnsi="Times New Roman" w:cs="Times New Roman"/>
          <w:sz w:val="32"/>
          <w:szCs w:val="32"/>
        </w:rPr>
        <w:t xml:space="preserve"> год</w:t>
      </w:r>
    </w:p>
    <w:p w:rsidR="00083E10" w:rsidRPr="000054EC" w:rsidRDefault="00083E10" w:rsidP="003B3422">
      <w:pPr>
        <w:spacing w:line="240" w:lineRule="auto"/>
        <w:jc w:val="center"/>
        <w:rPr>
          <w:rFonts w:ascii="Times New Roman" w:hAnsi="Times New Roman" w:cs="Times New Roman"/>
          <w:sz w:val="32"/>
          <w:szCs w:val="32"/>
        </w:rPr>
      </w:pPr>
    </w:p>
    <w:p w:rsidR="003B3422" w:rsidRPr="00EE4CE6" w:rsidRDefault="000E37B3" w:rsidP="003B3422">
      <w:pPr>
        <w:pStyle w:val="a6"/>
        <w:spacing w:line="240" w:lineRule="auto"/>
        <w:jc w:val="center"/>
        <w:rPr>
          <w:rFonts w:ascii="Times New Roman" w:hAnsi="Times New Roman" w:cs="Times New Roman"/>
          <w:b/>
          <w:sz w:val="28"/>
          <w:szCs w:val="28"/>
          <w:u w:val="single"/>
        </w:rPr>
      </w:pPr>
      <w:r w:rsidRPr="00EE4CE6">
        <w:rPr>
          <w:rFonts w:ascii="Times New Roman" w:hAnsi="Times New Roman" w:cs="Times New Roman"/>
          <w:b/>
          <w:color w:val="FF0000"/>
          <w:sz w:val="28"/>
          <w:szCs w:val="28"/>
          <w:u w:val="single"/>
        </w:rPr>
        <w:t>Структура доклада</w:t>
      </w:r>
      <w:r w:rsidR="003B3422" w:rsidRPr="00EE4CE6">
        <w:rPr>
          <w:rFonts w:ascii="Times New Roman" w:hAnsi="Times New Roman" w:cs="Times New Roman"/>
          <w:b/>
          <w:color w:val="FF0000"/>
          <w:sz w:val="28"/>
          <w:szCs w:val="28"/>
          <w:u w:val="single"/>
        </w:rPr>
        <w:t>:</w:t>
      </w:r>
    </w:p>
    <w:p w:rsidR="003B3422" w:rsidRPr="000054EC" w:rsidRDefault="003B3422" w:rsidP="003B3422">
      <w:pPr>
        <w:pStyle w:val="a6"/>
        <w:spacing w:line="240" w:lineRule="auto"/>
        <w:jc w:val="center"/>
        <w:rPr>
          <w:rFonts w:ascii="Times New Roman" w:hAnsi="Times New Roman" w:cs="Times New Roman"/>
          <w:sz w:val="28"/>
          <w:szCs w:val="28"/>
        </w:rPr>
      </w:pPr>
    </w:p>
    <w:p w:rsidR="003B3422" w:rsidRPr="000054EC" w:rsidRDefault="003B3422"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Общая характеристика образовательного учреждения</w:t>
      </w:r>
    </w:p>
    <w:p w:rsidR="002040B8" w:rsidRPr="000054EC" w:rsidRDefault="002040B8"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Особенности образовательного процесса</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Условия осуществления образовательного процесса</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Результаты деятельности ДОО</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Кадровый потенциал</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Финансовые ресурсы ДОО и их использование</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Решения, принятые по итогам общественного обсуждения</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Заключение. Перспективы и планы развития</w:t>
      </w: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0E3A61" w:rsidRDefault="000E3A61"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494502" w:rsidRDefault="00494502" w:rsidP="003B3422">
      <w:pPr>
        <w:pStyle w:val="a6"/>
        <w:spacing w:line="240" w:lineRule="auto"/>
        <w:rPr>
          <w:rFonts w:ascii="Times New Roman" w:hAnsi="Times New Roman" w:cs="Times New Roman"/>
          <w:sz w:val="24"/>
          <w:szCs w:val="24"/>
        </w:rPr>
      </w:pPr>
    </w:p>
    <w:p w:rsidR="00494502" w:rsidRDefault="00494502" w:rsidP="003B3422">
      <w:pPr>
        <w:pStyle w:val="a6"/>
        <w:spacing w:line="240" w:lineRule="auto"/>
        <w:rPr>
          <w:rFonts w:ascii="Times New Roman" w:hAnsi="Times New Roman" w:cs="Times New Roman"/>
          <w:sz w:val="24"/>
          <w:szCs w:val="24"/>
        </w:rPr>
      </w:pPr>
    </w:p>
    <w:p w:rsidR="00CF7D62" w:rsidRDefault="00CF7D62" w:rsidP="003B3422">
      <w:pPr>
        <w:pStyle w:val="a6"/>
        <w:spacing w:line="240" w:lineRule="auto"/>
        <w:rPr>
          <w:rFonts w:ascii="Times New Roman" w:hAnsi="Times New Roman" w:cs="Times New Roman"/>
          <w:sz w:val="24"/>
          <w:szCs w:val="24"/>
        </w:rPr>
      </w:pPr>
    </w:p>
    <w:p w:rsidR="00CF7D62" w:rsidRDefault="00CF7D62" w:rsidP="003B3422">
      <w:pPr>
        <w:pStyle w:val="a6"/>
        <w:spacing w:line="240" w:lineRule="auto"/>
        <w:rPr>
          <w:rFonts w:ascii="Times New Roman" w:hAnsi="Times New Roman" w:cs="Times New Roman"/>
          <w:sz w:val="24"/>
          <w:szCs w:val="24"/>
        </w:rPr>
      </w:pPr>
    </w:p>
    <w:p w:rsidR="00FB7E5F" w:rsidRDefault="00FB7E5F" w:rsidP="00FB7E5F">
      <w:pPr>
        <w:spacing w:line="240" w:lineRule="auto"/>
        <w:rPr>
          <w:rFonts w:ascii="Times New Roman" w:hAnsi="Times New Roman" w:cs="Times New Roman"/>
          <w:b/>
          <w:i/>
          <w:sz w:val="28"/>
          <w:szCs w:val="28"/>
          <w:u w:val="single"/>
        </w:rPr>
      </w:pPr>
    </w:p>
    <w:p w:rsidR="003B3422" w:rsidRPr="000E2E50" w:rsidRDefault="003B3422" w:rsidP="003B3422">
      <w:pPr>
        <w:pStyle w:val="a6"/>
        <w:numPr>
          <w:ilvl w:val="0"/>
          <w:numId w:val="2"/>
        </w:numPr>
        <w:tabs>
          <w:tab w:val="center" w:pos="4677"/>
        </w:tabs>
        <w:spacing w:after="0" w:line="240" w:lineRule="auto"/>
        <w:jc w:val="center"/>
        <w:rPr>
          <w:rFonts w:ascii="Times New Roman" w:eastAsia="Times New Roman" w:hAnsi="Times New Roman" w:cs="Times New Roman"/>
          <w:b/>
          <w:color w:val="FF0000"/>
          <w:sz w:val="24"/>
          <w:szCs w:val="24"/>
          <w:u w:val="single"/>
          <w:lang w:eastAsia="ru-RU"/>
        </w:rPr>
      </w:pPr>
      <w:r w:rsidRPr="000E2E50">
        <w:rPr>
          <w:rFonts w:ascii="Times New Roman" w:eastAsia="Times New Roman" w:hAnsi="Times New Roman" w:cs="Times New Roman"/>
          <w:b/>
          <w:color w:val="FF0000"/>
          <w:sz w:val="24"/>
          <w:szCs w:val="24"/>
          <w:u w:val="single"/>
          <w:lang w:eastAsia="ru-RU"/>
        </w:rPr>
        <w:lastRenderedPageBreak/>
        <w:t>Общая характеристика ДОО</w:t>
      </w:r>
    </w:p>
    <w:p w:rsidR="00FB7E5F" w:rsidRDefault="00FB7E5F" w:rsidP="00FB7E5F">
      <w:pPr>
        <w:pStyle w:val="a6"/>
        <w:tabs>
          <w:tab w:val="center" w:pos="4677"/>
        </w:tabs>
        <w:spacing w:after="0" w:line="240" w:lineRule="auto"/>
        <w:ind w:left="1080"/>
        <w:rPr>
          <w:rFonts w:ascii="Times New Roman" w:eastAsia="Times New Roman" w:hAnsi="Times New Roman" w:cs="Times New Roman"/>
          <w:b/>
          <w:sz w:val="24"/>
          <w:szCs w:val="24"/>
          <w:u w:val="single"/>
          <w:lang w:eastAsia="ru-RU"/>
        </w:rPr>
      </w:pPr>
    </w:p>
    <w:p w:rsidR="00192639" w:rsidRDefault="00192639" w:rsidP="00192639">
      <w:pPr>
        <w:tabs>
          <w:tab w:val="center" w:pos="4677"/>
        </w:tabs>
        <w:spacing w:after="0" w:line="240" w:lineRule="auto"/>
        <w:jc w:val="center"/>
        <w:rPr>
          <w:rFonts w:ascii="Times New Roman" w:eastAsia="Times New Roman" w:hAnsi="Times New Roman" w:cs="Times New Roman"/>
          <w:b/>
          <w:sz w:val="24"/>
          <w:szCs w:val="24"/>
          <w:u w:val="single"/>
          <w:lang w:eastAsia="ru-RU"/>
        </w:rPr>
      </w:pPr>
    </w:p>
    <w:p w:rsidR="003B3422" w:rsidRDefault="00192639" w:rsidP="00FF1C46">
      <w:pPr>
        <w:tabs>
          <w:tab w:val="center" w:pos="4677"/>
        </w:tabs>
        <w:spacing w:after="0" w:line="240" w:lineRule="auto"/>
        <w:jc w:val="both"/>
        <w:rPr>
          <w:rFonts w:ascii="Times New Roman" w:eastAsia="Times New Roman" w:hAnsi="Times New Roman" w:cs="Times New Roman"/>
          <w:sz w:val="24"/>
          <w:szCs w:val="24"/>
          <w:lang w:eastAsia="ru-RU"/>
        </w:rPr>
      </w:pPr>
      <w:r w:rsidRPr="00192639">
        <w:rPr>
          <w:rFonts w:ascii="Times New Roman" w:eastAsia="Times New Roman" w:hAnsi="Times New Roman" w:cs="Times New Roman"/>
          <w:sz w:val="24"/>
          <w:szCs w:val="24"/>
          <w:lang w:eastAsia="ru-RU"/>
        </w:rPr>
        <w:t xml:space="preserve">   Муниципальное </w:t>
      </w:r>
      <w:r>
        <w:rPr>
          <w:rFonts w:ascii="Times New Roman" w:eastAsia="Times New Roman" w:hAnsi="Times New Roman" w:cs="Times New Roman"/>
          <w:sz w:val="24"/>
          <w:szCs w:val="24"/>
          <w:lang w:eastAsia="ru-RU"/>
        </w:rPr>
        <w:t>бюджетное дошкольное образовательное учреждение «Детский сад № 265» г. Нижнего Новгорода является дошкольной образовательной организацией, реализующей основную общеобразовательную программу</w:t>
      </w:r>
      <w:r w:rsidR="004C0FAB">
        <w:rPr>
          <w:rFonts w:ascii="Times New Roman" w:eastAsia="Times New Roman" w:hAnsi="Times New Roman" w:cs="Times New Roman"/>
          <w:sz w:val="24"/>
          <w:szCs w:val="24"/>
          <w:lang w:eastAsia="ru-RU"/>
        </w:rPr>
        <w:t xml:space="preserve"> дошкольного образования.</w:t>
      </w:r>
    </w:p>
    <w:p w:rsidR="00E108C5" w:rsidRDefault="00E108C5" w:rsidP="00FF1C46">
      <w:pPr>
        <w:tabs>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Детский сад имеет государственный статус: тип-муниципальное </w:t>
      </w:r>
      <w:proofErr w:type="gramStart"/>
      <w:r>
        <w:rPr>
          <w:rFonts w:ascii="Times New Roman" w:eastAsia="Times New Roman" w:hAnsi="Times New Roman" w:cs="Times New Roman"/>
          <w:sz w:val="24"/>
          <w:szCs w:val="24"/>
          <w:lang w:eastAsia="ru-RU"/>
        </w:rPr>
        <w:t>бюджетной</w:t>
      </w:r>
      <w:proofErr w:type="gramEnd"/>
      <w:r>
        <w:rPr>
          <w:rFonts w:ascii="Times New Roman" w:eastAsia="Times New Roman" w:hAnsi="Times New Roman" w:cs="Times New Roman"/>
          <w:sz w:val="24"/>
          <w:szCs w:val="24"/>
          <w:lang w:eastAsia="ru-RU"/>
        </w:rPr>
        <w:t xml:space="preserve"> дошкольное образовательное учреждение.</w:t>
      </w:r>
    </w:p>
    <w:p w:rsidR="00672E64" w:rsidRDefault="00672E64" w:rsidP="00FF1C46">
      <w:pPr>
        <w:tabs>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МБДОУ функционирует на основании</w:t>
      </w:r>
      <w:r w:rsidR="00974C3E">
        <w:rPr>
          <w:rFonts w:ascii="Times New Roman" w:eastAsia="Times New Roman" w:hAnsi="Times New Roman" w:cs="Times New Roman"/>
          <w:sz w:val="24"/>
          <w:szCs w:val="24"/>
          <w:lang w:eastAsia="ru-RU"/>
        </w:rPr>
        <w:t xml:space="preserve"> лицензии на осуществление образовательной деятельности Министерства образования Нижегоро</w:t>
      </w:r>
      <w:r w:rsidR="006834B8">
        <w:rPr>
          <w:rFonts w:ascii="Times New Roman" w:eastAsia="Times New Roman" w:hAnsi="Times New Roman" w:cs="Times New Roman"/>
          <w:sz w:val="24"/>
          <w:szCs w:val="24"/>
          <w:lang w:eastAsia="ru-RU"/>
        </w:rPr>
        <w:t>дской области № 154 от 05.02.201</w:t>
      </w:r>
      <w:r w:rsidR="00974C3E">
        <w:rPr>
          <w:rFonts w:ascii="Times New Roman" w:eastAsia="Times New Roman" w:hAnsi="Times New Roman" w:cs="Times New Roman"/>
          <w:sz w:val="24"/>
          <w:szCs w:val="24"/>
          <w:lang w:eastAsia="ru-RU"/>
        </w:rPr>
        <w:t>6г.</w:t>
      </w:r>
    </w:p>
    <w:p w:rsidR="00C04EFF" w:rsidRDefault="00C04EFF"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Учреждение расположено в историческом центре г. Нижнего Новгорода по адресу: улица Максима Горького, д.100 Г,  в отдельно стоящем двухэтажном здании, построенном по типовому проекту, в благоприятном социокультурном окружении – МБОУ СОШ № 19 и № 14, Нижегородская государственная областная детская библиотека им. Ленина, Детская школа искусств № 9, детский кинотеатр «Орленок», Нижегородский государственный театр кукол, жилой массив.</w:t>
      </w:r>
      <w:proofErr w:type="gramEnd"/>
    </w:p>
    <w:p w:rsidR="00C04EFF" w:rsidRDefault="00C04EFF"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МБДОУ функционирует с 7.00 до 19.00 в режиме 5-дневной рабочей недели. Суббота, воскресенье и государственные праздники – выходные дни.</w:t>
      </w:r>
    </w:p>
    <w:p w:rsidR="00516655" w:rsidRDefault="00C04EFF" w:rsidP="00516655">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Учреждение укомплектовано в соответствии с Уставом и лицензией: 5 групп для детей в возрасте от 3 до 7 лет, одна группа для детей в возрасте от 2 до 3 лет.</w:t>
      </w:r>
      <w:r w:rsidR="004148C6">
        <w:rPr>
          <w:rFonts w:ascii="Times New Roman" w:eastAsia="Times New Roman" w:hAnsi="Times New Roman" w:cs="Times New Roman"/>
          <w:sz w:val="24"/>
          <w:szCs w:val="24"/>
          <w:lang w:eastAsia="ru-RU"/>
        </w:rPr>
        <w:t xml:space="preserve"> Проектная мощность МБДОУ – 167 человек.</w:t>
      </w:r>
    </w:p>
    <w:p w:rsidR="00516655" w:rsidRPr="00516655" w:rsidRDefault="00516655" w:rsidP="00516655">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p w:rsidR="00516655" w:rsidRPr="00EE4CE6" w:rsidRDefault="00516655" w:rsidP="0022481C">
      <w:pPr>
        <w:pStyle w:val="a6"/>
        <w:tabs>
          <w:tab w:val="center" w:pos="4677"/>
        </w:tabs>
        <w:ind w:left="0"/>
        <w:jc w:val="center"/>
        <w:rPr>
          <w:rFonts w:ascii="Times New Roman" w:eastAsia="Times New Roman" w:hAnsi="Times New Roman" w:cs="Times New Roman"/>
          <w:color w:val="00B0F0"/>
          <w:sz w:val="24"/>
          <w:szCs w:val="24"/>
          <w:lang w:eastAsia="ru-RU"/>
        </w:rPr>
      </w:pPr>
      <w:r w:rsidRPr="00EE4CE6">
        <w:rPr>
          <w:rFonts w:ascii="Times New Roman" w:eastAsia="Times New Roman" w:hAnsi="Times New Roman" w:cs="Times New Roman"/>
          <w:color w:val="00B0F0"/>
          <w:sz w:val="24"/>
          <w:szCs w:val="24"/>
          <w:lang w:eastAsia="ru-RU"/>
        </w:rPr>
        <w:t>Общеразвивающие группы представлены в таблице:</w:t>
      </w:r>
    </w:p>
    <w:p w:rsidR="00516655" w:rsidRDefault="00516655" w:rsidP="00516655">
      <w:pPr>
        <w:pStyle w:val="a6"/>
        <w:tabs>
          <w:tab w:val="center" w:pos="4677"/>
        </w:tabs>
        <w:ind w:left="0"/>
        <w:rPr>
          <w:rFonts w:ascii="Times New Roman" w:eastAsia="Times New Roman" w:hAnsi="Times New Roman" w:cs="Times New Roman"/>
          <w:b/>
          <w:sz w:val="24"/>
          <w:szCs w:val="24"/>
          <w:lang w:eastAsia="ru-RU"/>
        </w:rPr>
      </w:pPr>
    </w:p>
    <w:tbl>
      <w:tblPr>
        <w:tblpPr w:leftFromText="180" w:rightFromText="180" w:bottomFromText="200" w:vertAnchor="text" w:horzAnchor="margin" w:tblpXSpec="right" w:tblpY="2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4"/>
        <w:gridCol w:w="2835"/>
      </w:tblGrid>
      <w:tr w:rsidR="000E2E50" w:rsidRPr="000E2E50" w:rsidTr="000E2E50">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516655" w:rsidP="00182953">
            <w:pPr>
              <w:pStyle w:val="a6"/>
              <w:tabs>
                <w:tab w:val="center" w:pos="4677"/>
              </w:tabs>
              <w:rPr>
                <w:rFonts w:ascii="Times New Roman" w:eastAsia="Times New Roman" w:hAnsi="Times New Roman" w:cs="Times New Roman"/>
                <w:b/>
                <w:color w:val="FF0000"/>
                <w:sz w:val="24"/>
                <w:szCs w:val="24"/>
                <w:lang w:eastAsia="ru-RU"/>
              </w:rPr>
            </w:pPr>
            <w:r w:rsidRPr="000E2E50">
              <w:rPr>
                <w:rFonts w:ascii="Times New Roman" w:eastAsia="Times New Roman" w:hAnsi="Times New Roman" w:cs="Times New Roman"/>
                <w:b/>
                <w:color w:val="FF0000"/>
                <w:sz w:val="24"/>
                <w:szCs w:val="24"/>
                <w:lang w:eastAsia="ru-RU"/>
              </w:rPr>
              <w:t>Возрастные группы</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FF0000"/>
                <w:sz w:val="24"/>
                <w:szCs w:val="24"/>
                <w:lang w:eastAsia="ru-RU"/>
              </w:rPr>
            </w:pPr>
            <w:r w:rsidRPr="000E2E50">
              <w:rPr>
                <w:rFonts w:ascii="Times New Roman" w:eastAsia="Times New Roman" w:hAnsi="Times New Roman" w:cs="Times New Roman"/>
                <w:b/>
                <w:color w:val="FF0000"/>
                <w:sz w:val="24"/>
                <w:szCs w:val="24"/>
                <w:lang w:eastAsia="ru-RU"/>
              </w:rPr>
              <w:t>Возраст детей в данной группе</w:t>
            </w:r>
          </w:p>
        </w:tc>
      </w:tr>
      <w:tr w:rsidR="000E2E50" w:rsidRPr="000E2E50" w:rsidTr="000E2E50">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A86F63" w:rsidP="00182953">
            <w:pPr>
              <w:pStyle w:val="a6"/>
              <w:tabs>
                <w:tab w:val="center" w:pos="4677"/>
              </w:tabs>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color w:val="0070C0"/>
                <w:sz w:val="24"/>
                <w:szCs w:val="24"/>
                <w:lang w:eastAsia="ru-RU"/>
              </w:rPr>
              <w:t xml:space="preserve">Вторая </w:t>
            </w:r>
            <w:r w:rsidR="00516655" w:rsidRPr="000E2E50">
              <w:rPr>
                <w:rFonts w:ascii="Times New Roman" w:eastAsia="Times New Roman" w:hAnsi="Times New Roman" w:cs="Times New Roman"/>
                <w:b/>
                <w:color w:val="0070C0"/>
                <w:sz w:val="24"/>
                <w:szCs w:val="24"/>
                <w:lang w:eastAsia="ru-RU"/>
              </w:rPr>
              <w:t>группа</w:t>
            </w:r>
            <w:r>
              <w:rPr>
                <w:rFonts w:ascii="Times New Roman" w:eastAsia="Times New Roman" w:hAnsi="Times New Roman" w:cs="Times New Roman"/>
                <w:b/>
                <w:color w:val="0070C0"/>
                <w:sz w:val="24"/>
                <w:szCs w:val="24"/>
                <w:lang w:eastAsia="ru-RU"/>
              </w:rPr>
              <w:t xml:space="preserve"> раннего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От 2 до 3 лет </w:t>
            </w:r>
          </w:p>
        </w:tc>
      </w:tr>
      <w:tr w:rsidR="000E2E50" w:rsidRPr="000E2E50" w:rsidTr="000E2E50">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A86F63" w:rsidP="00182953">
            <w:pPr>
              <w:pStyle w:val="a6"/>
              <w:tabs>
                <w:tab w:val="center" w:pos="4677"/>
              </w:tabs>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color w:val="0070C0"/>
                <w:sz w:val="24"/>
                <w:szCs w:val="24"/>
                <w:lang w:eastAsia="ru-RU"/>
              </w:rPr>
              <w:t>М</w:t>
            </w:r>
            <w:r w:rsidR="00516655" w:rsidRPr="000E2E50">
              <w:rPr>
                <w:rFonts w:ascii="Times New Roman" w:eastAsia="Times New Roman" w:hAnsi="Times New Roman" w:cs="Times New Roman"/>
                <w:b/>
                <w:color w:val="0070C0"/>
                <w:sz w:val="24"/>
                <w:szCs w:val="24"/>
                <w:lang w:eastAsia="ru-RU"/>
              </w:rPr>
              <w:t xml:space="preserve">ладшая группа </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От 3 до 4 лет</w:t>
            </w:r>
          </w:p>
        </w:tc>
      </w:tr>
      <w:tr w:rsidR="000E2E50" w:rsidRPr="000E2E50" w:rsidTr="000E2E50">
        <w:trPr>
          <w:trHeight w:val="242"/>
        </w:trPr>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Средняя группа </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От 4 до 5 лет</w:t>
            </w:r>
          </w:p>
        </w:tc>
      </w:tr>
      <w:tr w:rsidR="000E2E50" w:rsidRPr="000E2E50" w:rsidTr="000E2E50">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C9357D" w:rsidP="00182953">
            <w:pPr>
              <w:pStyle w:val="a6"/>
              <w:tabs>
                <w:tab w:val="center" w:pos="4677"/>
              </w:tabs>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color w:val="0070C0"/>
                <w:sz w:val="24"/>
                <w:szCs w:val="24"/>
                <w:lang w:eastAsia="ru-RU"/>
              </w:rPr>
              <w:t xml:space="preserve">1 </w:t>
            </w:r>
            <w:r w:rsidR="00516655" w:rsidRPr="000E2E50">
              <w:rPr>
                <w:rFonts w:ascii="Times New Roman" w:eastAsia="Times New Roman" w:hAnsi="Times New Roman" w:cs="Times New Roman"/>
                <w:b/>
                <w:color w:val="0070C0"/>
                <w:sz w:val="24"/>
                <w:szCs w:val="24"/>
                <w:lang w:eastAsia="ru-RU"/>
              </w:rPr>
              <w:t xml:space="preserve">Старшая группа </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От 5 до 6 лет </w:t>
            </w:r>
          </w:p>
        </w:tc>
      </w:tr>
      <w:tr w:rsidR="000E2E50" w:rsidRPr="000E2E50" w:rsidTr="000E2E50">
        <w:trPr>
          <w:trHeight w:val="375"/>
        </w:trPr>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Подготовительная группа </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От 6 до 7 лет</w:t>
            </w:r>
          </w:p>
        </w:tc>
      </w:tr>
      <w:tr w:rsidR="000E2E50" w:rsidRPr="000E2E50" w:rsidTr="000E2E50">
        <w:trPr>
          <w:trHeight w:val="465"/>
        </w:trPr>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C9357D" w:rsidP="00182953">
            <w:pPr>
              <w:pStyle w:val="a6"/>
              <w:tabs>
                <w:tab w:val="center" w:pos="4677"/>
              </w:tabs>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color w:val="0070C0"/>
                <w:sz w:val="24"/>
                <w:szCs w:val="24"/>
                <w:lang w:eastAsia="ru-RU"/>
              </w:rPr>
              <w:t>2 Старшая группа</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A86F63" w:rsidP="00182953">
            <w:pPr>
              <w:pStyle w:val="a6"/>
              <w:tabs>
                <w:tab w:val="center" w:pos="4677"/>
              </w:tabs>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color w:val="0070C0"/>
                <w:sz w:val="24"/>
                <w:szCs w:val="24"/>
                <w:lang w:eastAsia="ru-RU"/>
              </w:rPr>
              <w:t>От 5 до 6</w:t>
            </w:r>
            <w:r w:rsidR="00516655" w:rsidRPr="000E2E50">
              <w:rPr>
                <w:rFonts w:ascii="Times New Roman" w:eastAsia="Times New Roman" w:hAnsi="Times New Roman" w:cs="Times New Roman"/>
                <w:b/>
                <w:color w:val="0070C0"/>
                <w:sz w:val="24"/>
                <w:szCs w:val="24"/>
                <w:lang w:eastAsia="ru-RU"/>
              </w:rPr>
              <w:t xml:space="preserve"> лет</w:t>
            </w:r>
          </w:p>
        </w:tc>
      </w:tr>
    </w:tbl>
    <w:p w:rsidR="00516655" w:rsidRDefault="00516655" w:rsidP="00516655">
      <w:pPr>
        <w:pStyle w:val="a6"/>
        <w:tabs>
          <w:tab w:val="center" w:pos="4677"/>
        </w:tabs>
        <w:ind w:left="0"/>
        <w:jc w:val="both"/>
        <w:rPr>
          <w:rFonts w:ascii="Times New Roman" w:eastAsia="Times New Roman" w:hAnsi="Times New Roman" w:cs="Times New Roman"/>
          <w:b/>
          <w:sz w:val="24"/>
          <w:szCs w:val="24"/>
          <w:lang w:eastAsia="ru-RU"/>
        </w:rPr>
      </w:pPr>
    </w:p>
    <w:p w:rsidR="0030407F" w:rsidRPr="000E2E50" w:rsidRDefault="0030407F" w:rsidP="0030407F">
      <w:pPr>
        <w:pStyle w:val="a6"/>
        <w:tabs>
          <w:tab w:val="center" w:pos="4677"/>
        </w:tabs>
        <w:spacing w:after="0" w:line="240" w:lineRule="auto"/>
        <w:ind w:left="0"/>
        <w:jc w:val="center"/>
        <w:rPr>
          <w:rFonts w:ascii="Times New Roman" w:eastAsia="Times New Roman" w:hAnsi="Times New Roman" w:cs="Times New Roman"/>
          <w:b/>
          <w:color w:val="00B050"/>
          <w:sz w:val="24"/>
          <w:szCs w:val="24"/>
          <w:lang w:eastAsia="ru-RU"/>
        </w:rPr>
      </w:pPr>
      <w:r w:rsidRPr="000E2E50">
        <w:rPr>
          <w:rFonts w:ascii="Times New Roman" w:eastAsia="Times New Roman" w:hAnsi="Times New Roman" w:cs="Times New Roman"/>
          <w:b/>
          <w:color w:val="00B050"/>
          <w:sz w:val="24"/>
          <w:szCs w:val="24"/>
          <w:lang w:eastAsia="ru-RU"/>
        </w:rPr>
        <w:t>Соответствие фактической наполняемости МБДОУ</w:t>
      </w:r>
    </w:p>
    <w:p w:rsidR="0030407F" w:rsidRPr="000E2E50" w:rsidRDefault="00EF33B7" w:rsidP="0030407F">
      <w:pPr>
        <w:pStyle w:val="a6"/>
        <w:tabs>
          <w:tab w:val="center" w:pos="4677"/>
        </w:tabs>
        <w:spacing w:after="0" w:line="240" w:lineRule="auto"/>
        <w:ind w:left="0"/>
        <w:jc w:val="center"/>
        <w:rPr>
          <w:rFonts w:ascii="Times New Roman" w:eastAsia="Times New Roman" w:hAnsi="Times New Roman" w:cs="Times New Roman"/>
          <w:b/>
          <w:color w:val="00B050"/>
          <w:sz w:val="24"/>
          <w:szCs w:val="24"/>
          <w:lang w:eastAsia="ru-RU"/>
        </w:rPr>
      </w:pPr>
      <w:r>
        <w:rPr>
          <w:rFonts w:ascii="Times New Roman" w:eastAsia="Times New Roman" w:hAnsi="Times New Roman" w:cs="Times New Roman"/>
          <w:b/>
          <w:color w:val="00B050"/>
          <w:sz w:val="24"/>
          <w:szCs w:val="24"/>
          <w:lang w:eastAsia="ru-RU"/>
        </w:rPr>
        <w:t>его проектной мощности в 2019-2020</w:t>
      </w:r>
      <w:r w:rsidR="0030407F" w:rsidRPr="000E2E50">
        <w:rPr>
          <w:rFonts w:ascii="Times New Roman" w:eastAsia="Times New Roman" w:hAnsi="Times New Roman" w:cs="Times New Roman"/>
          <w:b/>
          <w:color w:val="00B050"/>
          <w:sz w:val="24"/>
          <w:szCs w:val="24"/>
          <w:lang w:eastAsia="ru-RU"/>
        </w:rPr>
        <w:t xml:space="preserve"> г</w:t>
      </w:r>
    </w:p>
    <w:p w:rsidR="0030407F" w:rsidRDefault="0030407F"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tbl>
      <w:tblPr>
        <w:tblStyle w:val="a7"/>
        <w:tblW w:w="9725" w:type="dxa"/>
        <w:tblLook w:val="04A0" w:firstRow="1" w:lastRow="0" w:firstColumn="1" w:lastColumn="0" w:noHBand="0" w:noVBand="1"/>
      </w:tblPr>
      <w:tblGrid>
        <w:gridCol w:w="1585"/>
        <w:gridCol w:w="1092"/>
        <w:gridCol w:w="1119"/>
        <w:gridCol w:w="1072"/>
        <w:gridCol w:w="1079"/>
        <w:gridCol w:w="1182"/>
        <w:gridCol w:w="1837"/>
        <w:gridCol w:w="759"/>
      </w:tblGrid>
      <w:tr w:rsidR="0022481C" w:rsidRPr="000E2E50" w:rsidTr="003147FB">
        <w:tc>
          <w:tcPr>
            <w:tcW w:w="1630" w:type="dxa"/>
            <w:shd w:val="clear" w:color="auto" w:fill="92CDDC" w:themeFill="accent5" w:themeFillTint="99"/>
          </w:tcPr>
          <w:p w:rsidR="00B61437" w:rsidRPr="000E2E50" w:rsidRDefault="00B61437"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p>
        </w:tc>
        <w:tc>
          <w:tcPr>
            <w:tcW w:w="1174" w:type="dxa"/>
            <w:shd w:val="clear" w:color="auto" w:fill="92CDDC" w:themeFill="accent5" w:themeFillTint="99"/>
          </w:tcPr>
          <w:p w:rsidR="00B61437" w:rsidRPr="003147FB" w:rsidRDefault="00AE2C88" w:rsidP="00AE2C88">
            <w:pPr>
              <w:pStyle w:val="a6"/>
              <w:tabs>
                <w:tab w:val="center" w:pos="4677"/>
              </w:tabs>
              <w:ind w:left="0"/>
              <w:jc w:val="center"/>
              <w:rPr>
                <w:rFonts w:ascii="Times New Roman" w:eastAsia="Times New Roman" w:hAnsi="Times New Roman" w:cs="Times New Roman"/>
                <w:color w:val="C00000"/>
                <w:sz w:val="20"/>
                <w:szCs w:val="20"/>
                <w:lang w:eastAsia="ru-RU"/>
              </w:rPr>
            </w:pPr>
            <w:r w:rsidRPr="00AE2C88">
              <w:rPr>
                <w:rFonts w:ascii="Times New Roman" w:eastAsia="Times New Roman" w:hAnsi="Times New Roman" w:cs="Times New Roman"/>
                <w:color w:val="C00000"/>
                <w:sz w:val="20"/>
                <w:szCs w:val="20"/>
                <w:lang w:eastAsia="ru-RU"/>
              </w:rPr>
              <w:t xml:space="preserve">2 группа раннего возраста </w:t>
            </w:r>
          </w:p>
        </w:tc>
        <w:tc>
          <w:tcPr>
            <w:tcW w:w="1174" w:type="dxa"/>
            <w:shd w:val="clear" w:color="auto" w:fill="92CDDC" w:themeFill="accent5" w:themeFillTint="99"/>
          </w:tcPr>
          <w:p w:rsidR="00B61437" w:rsidRPr="003147FB" w:rsidRDefault="00AE2C88" w:rsidP="0022481C">
            <w:pPr>
              <w:pStyle w:val="a6"/>
              <w:tabs>
                <w:tab w:val="center" w:pos="4677"/>
              </w:tabs>
              <w:ind w:left="0"/>
              <w:jc w:val="center"/>
              <w:rPr>
                <w:rFonts w:ascii="Times New Roman" w:eastAsia="Times New Roman" w:hAnsi="Times New Roman" w:cs="Times New Roman"/>
                <w:color w:val="C00000"/>
                <w:sz w:val="20"/>
                <w:szCs w:val="20"/>
                <w:lang w:eastAsia="ru-RU"/>
              </w:rPr>
            </w:pPr>
            <w:r>
              <w:rPr>
                <w:rFonts w:ascii="Times New Roman" w:eastAsia="Times New Roman" w:hAnsi="Times New Roman" w:cs="Times New Roman"/>
                <w:color w:val="C00000"/>
                <w:sz w:val="20"/>
                <w:szCs w:val="20"/>
                <w:lang w:eastAsia="ru-RU"/>
              </w:rPr>
              <w:t>М</w:t>
            </w:r>
            <w:r w:rsidRPr="003147FB">
              <w:rPr>
                <w:rFonts w:ascii="Times New Roman" w:eastAsia="Times New Roman" w:hAnsi="Times New Roman" w:cs="Times New Roman"/>
                <w:color w:val="C00000"/>
                <w:sz w:val="20"/>
                <w:szCs w:val="20"/>
                <w:lang w:eastAsia="ru-RU"/>
              </w:rPr>
              <w:t>ладшая группа</w:t>
            </w:r>
          </w:p>
        </w:tc>
        <w:tc>
          <w:tcPr>
            <w:tcW w:w="1150"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Средняя группа</w:t>
            </w:r>
          </w:p>
        </w:tc>
        <w:tc>
          <w:tcPr>
            <w:tcW w:w="1169" w:type="dxa"/>
            <w:shd w:val="clear" w:color="auto" w:fill="92CDDC" w:themeFill="accent5" w:themeFillTint="99"/>
          </w:tcPr>
          <w:p w:rsidR="00B61437" w:rsidRPr="003147FB" w:rsidRDefault="0022481C" w:rsidP="004148C6">
            <w:pPr>
              <w:pStyle w:val="a6"/>
              <w:tabs>
                <w:tab w:val="center" w:pos="4677"/>
              </w:tabs>
              <w:ind w:left="0"/>
              <w:jc w:val="center"/>
              <w:rPr>
                <w:rFonts w:ascii="Times New Roman" w:eastAsia="Times New Roman" w:hAnsi="Times New Roman" w:cs="Times New Roman"/>
                <w:color w:val="C00000"/>
                <w:sz w:val="20"/>
                <w:szCs w:val="20"/>
                <w:lang w:eastAsia="ru-RU"/>
              </w:rPr>
            </w:pPr>
            <w:r>
              <w:rPr>
                <w:rFonts w:ascii="Times New Roman" w:eastAsia="Times New Roman" w:hAnsi="Times New Roman" w:cs="Times New Roman"/>
                <w:color w:val="C00000"/>
                <w:sz w:val="20"/>
                <w:szCs w:val="20"/>
                <w:lang w:eastAsia="ru-RU"/>
              </w:rPr>
              <w:t>1 с</w:t>
            </w:r>
            <w:r w:rsidR="00B61437" w:rsidRPr="003147FB">
              <w:rPr>
                <w:rFonts w:ascii="Times New Roman" w:eastAsia="Times New Roman" w:hAnsi="Times New Roman" w:cs="Times New Roman"/>
                <w:color w:val="C00000"/>
                <w:sz w:val="20"/>
                <w:szCs w:val="20"/>
                <w:lang w:eastAsia="ru-RU"/>
              </w:rPr>
              <w:t>таршая группа</w:t>
            </w:r>
          </w:p>
        </w:tc>
        <w:tc>
          <w:tcPr>
            <w:tcW w:w="1328" w:type="dxa"/>
            <w:shd w:val="clear" w:color="auto" w:fill="92CDDC" w:themeFill="accent5" w:themeFillTint="99"/>
          </w:tcPr>
          <w:p w:rsidR="00B61437" w:rsidRPr="003147FB" w:rsidRDefault="0022481C" w:rsidP="004148C6">
            <w:pPr>
              <w:pStyle w:val="a6"/>
              <w:tabs>
                <w:tab w:val="center" w:pos="4677"/>
              </w:tabs>
              <w:ind w:left="0"/>
              <w:jc w:val="center"/>
              <w:rPr>
                <w:rFonts w:ascii="Times New Roman" w:eastAsia="Times New Roman" w:hAnsi="Times New Roman" w:cs="Times New Roman"/>
                <w:color w:val="C00000"/>
                <w:sz w:val="20"/>
                <w:szCs w:val="20"/>
                <w:lang w:eastAsia="ru-RU"/>
              </w:rPr>
            </w:pPr>
            <w:r>
              <w:rPr>
                <w:rFonts w:ascii="Times New Roman" w:eastAsia="Times New Roman" w:hAnsi="Times New Roman" w:cs="Times New Roman"/>
                <w:color w:val="C00000"/>
                <w:sz w:val="20"/>
                <w:szCs w:val="20"/>
                <w:lang w:eastAsia="ru-RU"/>
              </w:rPr>
              <w:t xml:space="preserve">2 старшая </w:t>
            </w:r>
            <w:r w:rsidR="00B61437" w:rsidRPr="003147FB">
              <w:rPr>
                <w:rFonts w:ascii="Times New Roman" w:eastAsia="Times New Roman" w:hAnsi="Times New Roman" w:cs="Times New Roman"/>
                <w:color w:val="C00000"/>
                <w:sz w:val="20"/>
                <w:szCs w:val="20"/>
                <w:lang w:eastAsia="ru-RU"/>
              </w:rPr>
              <w:t xml:space="preserve"> группа</w:t>
            </w:r>
          </w:p>
        </w:tc>
        <w:tc>
          <w:tcPr>
            <w:tcW w:w="1864"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Подготовительная группа</w:t>
            </w:r>
          </w:p>
        </w:tc>
        <w:tc>
          <w:tcPr>
            <w:tcW w:w="236" w:type="dxa"/>
            <w:shd w:val="clear" w:color="auto" w:fill="92CDDC" w:themeFill="accent5" w:themeFillTint="99"/>
          </w:tcPr>
          <w:p w:rsidR="00B61437" w:rsidRPr="003147FB" w:rsidRDefault="00B61437">
            <w:pPr>
              <w:rPr>
                <w:rFonts w:ascii="Times New Roman" w:eastAsia="Times New Roman" w:hAnsi="Times New Roman" w:cs="Times New Roman"/>
                <w:color w:val="C00000"/>
                <w:lang w:eastAsia="ru-RU"/>
              </w:rPr>
            </w:pPr>
            <w:r w:rsidRPr="003147FB">
              <w:rPr>
                <w:rFonts w:ascii="Times New Roman" w:eastAsia="Times New Roman" w:hAnsi="Times New Roman" w:cs="Times New Roman"/>
                <w:color w:val="C00000"/>
                <w:lang w:eastAsia="ru-RU"/>
              </w:rPr>
              <w:t>Всего</w:t>
            </w:r>
          </w:p>
          <w:p w:rsidR="00B61437" w:rsidRPr="003147FB" w:rsidRDefault="00B61437" w:rsidP="00B61437">
            <w:pPr>
              <w:pStyle w:val="a6"/>
              <w:tabs>
                <w:tab w:val="center" w:pos="4677"/>
              </w:tabs>
              <w:ind w:left="0"/>
              <w:jc w:val="center"/>
              <w:rPr>
                <w:rFonts w:ascii="Times New Roman" w:eastAsia="Times New Roman" w:hAnsi="Times New Roman" w:cs="Times New Roman"/>
                <w:color w:val="C00000"/>
                <w:lang w:eastAsia="ru-RU"/>
              </w:rPr>
            </w:pPr>
          </w:p>
        </w:tc>
      </w:tr>
      <w:tr w:rsidR="0022481C" w:rsidRPr="000E2E50" w:rsidTr="003147FB">
        <w:tc>
          <w:tcPr>
            <w:tcW w:w="1630"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Проектная мощность</w:t>
            </w:r>
          </w:p>
        </w:tc>
        <w:tc>
          <w:tcPr>
            <w:tcW w:w="117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19</w:t>
            </w:r>
          </w:p>
        </w:tc>
        <w:tc>
          <w:tcPr>
            <w:tcW w:w="117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32</w:t>
            </w:r>
          </w:p>
        </w:tc>
        <w:tc>
          <w:tcPr>
            <w:tcW w:w="1150"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31</w:t>
            </w:r>
          </w:p>
        </w:tc>
        <w:tc>
          <w:tcPr>
            <w:tcW w:w="1169"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24</w:t>
            </w:r>
          </w:p>
        </w:tc>
        <w:tc>
          <w:tcPr>
            <w:tcW w:w="1328"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28</w:t>
            </w:r>
          </w:p>
        </w:tc>
        <w:tc>
          <w:tcPr>
            <w:tcW w:w="186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33</w:t>
            </w:r>
          </w:p>
        </w:tc>
        <w:tc>
          <w:tcPr>
            <w:tcW w:w="236" w:type="dxa"/>
            <w:shd w:val="clear" w:color="auto" w:fill="B6DDE8" w:themeFill="accent5" w:themeFillTint="66"/>
          </w:tcPr>
          <w:p w:rsidR="00B61437" w:rsidRPr="000E2E50" w:rsidRDefault="00B61437" w:rsidP="004148C6">
            <w:pPr>
              <w:pStyle w:val="a6"/>
              <w:tabs>
                <w:tab w:val="center" w:pos="4677"/>
              </w:tabs>
              <w:ind w:left="0"/>
              <w:jc w:val="center"/>
              <w:rPr>
                <w:rFonts w:ascii="Times New Roman" w:eastAsia="Times New Roman" w:hAnsi="Times New Roman" w:cs="Times New Roman"/>
                <w:color w:val="17365D" w:themeColor="text2" w:themeShade="BF"/>
                <w:sz w:val="24"/>
                <w:szCs w:val="24"/>
                <w:lang w:eastAsia="ru-RU"/>
              </w:rPr>
            </w:pPr>
            <w:r w:rsidRPr="000E2E50">
              <w:rPr>
                <w:rFonts w:ascii="Times New Roman" w:eastAsia="Times New Roman" w:hAnsi="Times New Roman" w:cs="Times New Roman"/>
                <w:color w:val="17365D" w:themeColor="text2" w:themeShade="BF"/>
                <w:sz w:val="24"/>
                <w:szCs w:val="24"/>
                <w:lang w:eastAsia="ru-RU"/>
              </w:rPr>
              <w:t>167</w:t>
            </w:r>
          </w:p>
        </w:tc>
      </w:tr>
      <w:tr w:rsidR="0022481C" w:rsidRPr="000E2E50" w:rsidTr="003147FB">
        <w:tc>
          <w:tcPr>
            <w:tcW w:w="1630"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Фактическая наполняемость</w:t>
            </w:r>
          </w:p>
        </w:tc>
        <w:tc>
          <w:tcPr>
            <w:tcW w:w="117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25</w:t>
            </w:r>
          </w:p>
        </w:tc>
        <w:tc>
          <w:tcPr>
            <w:tcW w:w="117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35</w:t>
            </w:r>
          </w:p>
        </w:tc>
        <w:tc>
          <w:tcPr>
            <w:tcW w:w="1150" w:type="dxa"/>
            <w:shd w:val="clear" w:color="auto" w:fill="B6DDE8" w:themeFill="accent5" w:themeFillTint="66"/>
          </w:tcPr>
          <w:p w:rsidR="00B61437" w:rsidRPr="000E2E50" w:rsidRDefault="00EF33B7"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Pr>
                <w:rFonts w:ascii="Times New Roman" w:eastAsia="Times New Roman" w:hAnsi="Times New Roman" w:cs="Times New Roman"/>
                <w:color w:val="17365D" w:themeColor="text2" w:themeShade="BF"/>
                <w:sz w:val="20"/>
                <w:szCs w:val="20"/>
                <w:lang w:eastAsia="ru-RU"/>
              </w:rPr>
              <w:t>35</w:t>
            </w:r>
          </w:p>
        </w:tc>
        <w:tc>
          <w:tcPr>
            <w:tcW w:w="1169" w:type="dxa"/>
            <w:shd w:val="clear" w:color="auto" w:fill="B6DDE8" w:themeFill="accent5" w:themeFillTint="66"/>
          </w:tcPr>
          <w:p w:rsidR="00B61437" w:rsidRPr="000E2E50" w:rsidRDefault="00EF33B7"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Pr>
                <w:rFonts w:ascii="Times New Roman" w:eastAsia="Times New Roman" w:hAnsi="Times New Roman" w:cs="Times New Roman"/>
                <w:color w:val="17365D" w:themeColor="text2" w:themeShade="BF"/>
                <w:sz w:val="20"/>
                <w:szCs w:val="20"/>
                <w:lang w:eastAsia="ru-RU"/>
              </w:rPr>
              <w:t>33</w:t>
            </w:r>
          </w:p>
        </w:tc>
        <w:tc>
          <w:tcPr>
            <w:tcW w:w="1328" w:type="dxa"/>
            <w:shd w:val="clear" w:color="auto" w:fill="B6DDE8" w:themeFill="accent5" w:themeFillTint="66"/>
          </w:tcPr>
          <w:p w:rsidR="00B61437" w:rsidRPr="000E2E50" w:rsidRDefault="00EF33B7"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Pr>
                <w:rFonts w:ascii="Times New Roman" w:eastAsia="Times New Roman" w:hAnsi="Times New Roman" w:cs="Times New Roman"/>
                <w:color w:val="17365D" w:themeColor="text2" w:themeShade="BF"/>
                <w:sz w:val="20"/>
                <w:szCs w:val="20"/>
                <w:lang w:eastAsia="ru-RU"/>
              </w:rPr>
              <w:t>35</w:t>
            </w:r>
          </w:p>
        </w:tc>
        <w:tc>
          <w:tcPr>
            <w:tcW w:w="186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34</w:t>
            </w:r>
          </w:p>
        </w:tc>
        <w:tc>
          <w:tcPr>
            <w:tcW w:w="236" w:type="dxa"/>
            <w:shd w:val="clear" w:color="auto" w:fill="B6DDE8" w:themeFill="accent5" w:themeFillTint="66"/>
          </w:tcPr>
          <w:p w:rsidR="00B61437" w:rsidRPr="000E2E50" w:rsidRDefault="00EF33B7" w:rsidP="004148C6">
            <w:pPr>
              <w:pStyle w:val="a6"/>
              <w:tabs>
                <w:tab w:val="center" w:pos="4677"/>
              </w:tabs>
              <w:ind w:left="0"/>
              <w:jc w:val="center"/>
              <w:rPr>
                <w:rFonts w:ascii="Times New Roman" w:eastAsia="Times New Roman" w:hAnsi="Times New Roman" w:cs="Times New Roman"/>
                <w:color w:val="17365D" w:themeColor="text2" w:themeShade="BF"/>
                <w:sz w:val="24"/>
                <w:szCs w:val="24"/>
                <w:lang w:eastAsia="ru-RU"/>
              </w:rPr>
            </w:pPr>
            <w:r>
              <w:rPr>
                <w:rFonts w:ascii="Times New Roman" w:eastAsia="Times New Roman" w:hAnsi="Times New Roman" w:cs="Times New Roman"/>
                <w:color w:val="17365D" w:themeColor="text2" w:themeShade="BF"/>
                <w:sz w:val="24"/>
                <w:szCs w:val="24"/>
                <w:lang w:eastAsia="ru-RU"/>
              </w:rPr>
              <w:t>19</w:t>
            </w:r>
            <w:r w:rsidR="00B61437" w:rsidRPr="000E2E50">
              <w:rPr>
                <w:rFonts w:ascii="Times New Roman" w:eastAsia="Times New Roman" w:hAnsi="Times New Roman" w:cs="Times New Roman"/>
                <w:color w:val="17365D" w:themeColor="text2" w:themeShade="BF"/>
                <w:sz w:val="24"/>
                <w:szCs w:val="24"/>
                <w:lang w:eastAsia="ru-RU"/>
              </w:rPr>
              <w:t>7</w:t>
            </w:r>
          </w:p>
        </w:tc>
      </w:tr>
    </w:tbl>
    <w:p w:rsidR="004148C6" w:rsidRPr="000E2E50" w:rsidRDefault="004148C6" w:rsidP="00C04EFF">
      <w:pPr>
        <w:pStyle w:val="a6"/>
        <w:tabs>
          <w:tab w:val="center" w:pos="4677"/>
        </w:tabs>
        <w:spacing w:after="0" w:line="240" w:lineRule="auto"/>
        <w:ind w:left="0"/>
        <w:jc w:val="both"/>
        <w:rPr>
          <w:rFonts w:ascii="Times New Roman" w:eastAsia="Times New Roman" w:hAnsi="Times New Roman" w:cs="Times New Roman"/>
          <w:color w:val="17365D" w:themeColor="text2" w:themeShade="BF"/>
          <w:sz w:val="24"/>
          <w:szCs w:val="24"/>
          <w:lang w:eastAsia="ru-RU"/>
        </w:rPr>
      </w:pPr>
    </w:p>
    <w:p w:rsidR="00C04EFF" w:rsidRDefault="00195CA2"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протяжении последних лет наполняемость групп не остается стабильной и неуклонно растет, что связано с продуктивным функционированием и повышением престижа учреждения:</w:t>
      </w:r>
    </w:p>
    <w:p w:rsidR="000054EC" w:rsidRDefault="000054EC"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p w:rsidR="00EE4CE6" w:rsidRDefault="00EE4CE6"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p w:rsidR="0076341A" w:rsidRDefault="0076341A"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p w:rsidR="001611A0" w:rsidRDefault="001611A0"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085"/>
        <w:gridCol w:w="3544"/>
        <w:gridCol w:w="2942"/>
      </w:tblGrid>
      <w:tr w:rsidR="00F12F79" w:rsidRPr="00F12F79" w:rsidTr="00FD51D7">
        <w:tc>
          <w:tcPr>
            <w:tcW w:w="9571" w:type="dxa"/>
            <w:gridSpan w:val="3"/>
            <w:shd w:val="clear" w:color="auto" w:fill="CCECFF"/>
          </w:tcPr>
          <w:p w:rsidR="0076341A" w:rsidRPr="00F12F79" w:rsidRDefault="0076341A" w:rsidP="0076341A">
            <w:pPr>
              <w:pStyle w:val="a6"/>
              <w:tabs>
                <w:tab w:val="center" w:pos="4677"/>
              </w:tabs>
              <w:ind w:left="0"/>
              <w:jc w:val="center"/>
              <w:rPr>
                <w:rFonts w:ascii="Times New Roman" w:eastAsia="Times New Roman" w:hAnsi="Times New Roman" w:cs="Times New Roman"/>
                <w:b/>
                <w:color w:val="7030A0"/>
                <w:sz w:val="24"/>
                <w:szCs w:val="24"/>
                <w:lang w:eastAsia="ru-RU"/>
              </w:rPr>
            </w:pPr>
            <w:r w:rsidRPr="00FD51D7">
              <w:rPr>
                <w:rFonts w:ascii="Times New Roman" w:eastAsia="Times New Roman" w:hAnsi="Times New Roman" w:cs="Times New Roman"/>
                <w:b/>
                <w:color w:val="17365D" w:themeColor="text2" w:themeShade="BF"/>
                <w:sz w:val="24"/>
                <w:szCs w:val="24"/>
                <w:lang w:eastAsia="ru-RU"/>
              </w:rPr>
              <w:lastRenderedPageBreak/>
              <w:t>Наполняемость МБДОУ</w:t>
            </w:r>
          </w:p>
        </w:tc>
      </w:tr>
      <w:tr w:rsidR="00F12F79" w:rsidRPr="00F12F79" w:rsidTr="00FD51D7">
        <w:tc>
          <w:tcPr>
            <w:tcW w:w="3085" w:type="dxa"/>
            <w:shd w:val="clear" w:color="auto" w:fill="FFCCFF"/>
          </w:tcPr>
          <w:p w:rsidR="0076341A" w:rsidRPr="00FD51D7" w:rsidRDefault="00EF33B7" w:rsidP="0076341A">
            <w:pPr>
              <w:pStyle w:val="a6"/>
              <w:tabs>
                <w:tab w:val="center" w:pos="4677"/>
              </w:tabs>
              <w:ind w:left="0"/>
              <w:jc w:val="center"/>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2017-2018</w:t>
            </w:r>
          </w:p>
        </w:tc>
        <w:tc>
          <w:tcPr>
            <w:tcW w:w="3544" w:type="dxa"/>
            <w:shd w:val="clear" w:color="auto" w:fill="FFCCFF"/>
          </w:tcPr>
          <w:p w:rsidR="0076341A" w:rsidRPr="00FD51D7" w:rsidRDefault="00EF33B7" w:rsidP="0076341A">
            <w:pPr>
              <w:pStyle w:val="a6"/>
              <w:tabs>
                <w:tab w:val="center" w:pos="4677"/>
              </w:tabs>
              <w:ind w:left="0"/>
              <w:jc w:val="center"/>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2018-2019</w:t>
            </w:r>
          </w:p>
        </w:tc>
        <w:tc>
          <w:tcPr>
            <w:tcW w:w="2942" w:type="dxa"/>
            <w:shd w:val="clear" w:color="auto" w:fill="FFCCFF"/>
          </w:tcPr>
          <w:p w:rsidR="0076341A" w:rsidRPr="00FD51D7" w:rsidRDefault="00EF33B7" w:rsidP="0076341A">
            <w:pPr>
              <w:pStyle w:val="a6"/>
              <w:tabs>
                <w:tab w:val="center" w:pos="4677"/>
              </w:tabs>
              <w:ind w:left="0"/>
              <w:jc w:val="center"/>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2019-2020</w:t>
            </w:r>
          </w:p>
        </w:tc>
      </w:tr>
      <w:tr w:rsidR="00F12F79" w:rsidRPr="00F12F79" w:rsidTr="00FD51D7">
        <w:tc>
          <w:tcPr>
            <w:tcW w:w="3085" w:type="dxa"/>
            <w:shd w:val="clear" w:color="auto" w:fill="FFCCFF"/>
          </w:tcPr>
          <w:p w:rsidR="0076341A" w:rsidRPr="00F12F79" w:rsidRDefault="00EF33B7" w:rsidP="0076341A">
            <w:pPr>
              <w:pStyle w:val="a6"/>
              <w:tabs>
                <w:tab w:val="center" w:pos="4677"/>
              </w:tabs>
              <w:ind w:left="0"/>
              <w:jc w:val="center"/>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185</w:t>
            </w:r>
          </w:p>
        </w:tc>
        <w:tc>
          <w:tcPr>
            <w:tcW w:w="3544" w:type="dxa"/>
            <w:shd w:val="clear" w:color="auto" w:fill="FFCCFF"/>
          </w:tcPr>
          <w:p w:rsidR="0076341A" w:rsidRPr="00F12F79" w:rsidRDefault="00EF33B7" w:rsidP="0076341A">
            <w:pPr>
              <w:pStyle w:val="a6"/>
              <w:tabs>
                <w:tab w:val="center" w:pos="4677"/>
              </w:tabs>
              <w:ind w:left="0"/>
              <w:jc w:val="center"/>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19</w:t>
            </w:r>
            <w:r w:rsidR="0076341A" w:rsidRPr="00F12F79">
              <w:rPr>
                <w:rFonts w:ascii="Times New Roman" w:eastAsia="Times New Roman" w:hAnsi="Times New Roman" w:cs="Times New Roman"/>
                <w:color w:val="7030A0"/>
                <w:sz w:val="24"/>
                <w:szCs w:val="24"/>
                <w:lang w:eastAsia="ru-RU"/>
              </w:rPr>
              <w:t>5</w:t>
            </w:r>
          </w:p>
        </w:tc>
        <w:tc>
          <w:tcPr>
            <w:tcW w:w="2942" w:type="dxa"/>
            <w:shd w:val="clear" w:color="auto" w:fill="FFCCFF"/>
          </w:tcPr>
          <w:p w:rsidR="0076341A" w:rsidRPr="00F12F79" w:rsidRDefault="00EF33B7" w:rsidP="0076341A">
            <w:pPr>
              <w:pStyle w:val="a6"/>
              <w:tabs>
                <w:tab w:val="center" w:pos="4677"/>
              </w:tabs>
              <w:ind w:left="0"/>
              <w:jc w:val="center"/>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19</w:t>
            </w:r>
            <w:r w:rsidR="0076341A" w:rsidRPr="00F12F79">
              <w:rPr>
                <w:rFonts w:ascii="Times New Roman" w:eastAsia="Times New Roman" w:hAnsi="Times New Roman" w:cs="Times New Roman"/>
                <w:color w:val="7030A0"/>
                <w:sz w:val="24"/>
                <w:szCs w:val="24"/>
                <w:lang w:eastAsia="ru-RU"/>
              </w:rPr>
              <w:t>7</w:t>
            </w:r>
          </w:p>
        </w:tc>
      </w:tr>
    </w:tbl>
    <w:p w:rsidR="0018623C" w:rsidRPr="00F12F79" w:rsidRDefault="0018623C" w:rsidP="0018623C">
      <w:pPr>
        <w:spacing w:after="0" w:line="240" w:lineRule="auto"/>
        <w:jc w:val="both"/>
        <w:rPr>
          <w:rFonts w:ascii="Times New Roman" w:hAnsi="Times New Roman" w:cs="Times New Roman"/>
          <w:color w:val="7030A0"/>
          <w:sz w:val="24"/>
          <w:szCs w:val="24"/>
        </w:rPr>
      </w:pPr>
    </w:p>
    <w:p w:rsidR="0018623C" w:rsidRDefault="000054EC" w:rsidP="00186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0018623C">
        <w:rPr>
          <w:rFonts w:ascii="Times New Roman" w:hAnsi="Times New Roman" w:cs="Times New Roman"/>
          <w:sz w:val="24"/>
          <w:szCs w:val="24"/>
        </w:rPr>
        <w:t>правление МБДОУ осуществляется в соответствии с законом РФ</w:t>
      </w:r>
      <w:r w:rsidR="00F442C7">
        <w:rPr>
          <w:rFonts w:ascii="Times New Roman" w:hAnsi="Times New Roman" w:cs="Times New Roman"/>
          <w:sz w:val="24"/>
          <w:szCs w:val="24"/>
        </w:rPr>
        <w:t xml:space="preserve"> № 273</w:t>
      </w:r>
      <w:r w:rsidR="0018623C">
        <w:rPr>
          <w:rFonts w:ascii="Times New Roman" w:hAnsi="Times New Roman" w:cs="Times New Roman"/>
          <w:sz w:val="24"/>
          <w:szCs w:val="24"/>
        </w:rPr>
        <w:t xml:space="preserve"> «Об обра</w:t>
      </w:r>
      <w:r w:rsidR="000E3A61">
        <w:rPr>
          <w:rFonts w:ascii="Times New Roman" w:hAnsi="Times New Roman" w:cs="Times New Roman"/>
          <w:sz w:val="24"/>
          <w:szCs w:val="24"/>
        </w:rPr>
        <w:t>зовании в РФ»</w:t>
      </w:r>
      <w:r w:rsidR="00F442C7">
        <w:rPr>
          <w:rFonts w:ascii="Times New Roman" w:hAnsi="Times New Roman" w:cs="Times New Roman"/>
          <w:sz w:val="24"/>
          <w:szCs w:val="24"/>
        </w:rPr>
        <w:t xml:space="preserve"> от 29.12.2012г</w:t>
      </w:r>
      <w:r w:rsidR="0018623C">
        <w:rPr>
          <w:rFonts w:ascii="Times New Roman" w:hAnsi="Times New Roman" w:cs="Times New Roman"/>
          <w:sz w:val="24"/>
          <w:szCs w:val="24"/>
        </w:rPr>
        <w:t xml:space="preserve">. Заведующий осуществляет непосредственное руководство детским садом и несет ответственность за деятельность учреждения. </w:t>
      </w:r>
    </w:p>
    <w:p w:rsidR="000E3A61" w:rsidRDefault="000E3A61" w:rsidP="00186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Заведующий: </w:t>
      </w:r>
      <w:proofErr w:type="spellStart"/>
      <w:r w:rsidRPr="00F12F79">
        <w:rPr>
          <w:rFonts w:ascii="Times New Roman" w:hAnsi="Times New Roman" w:cs="Times New Roman"/>
          <w:color w:val="FF0000"/>
          <w:sz w:val="24"/>
          <w:szCs w:val="24"/>
        </w:rPr>
        <w:t>Магина</w:t>
      </w:r>
      <w:proofErr w:type="spellEnd"/>
      <w:r w:rsidRPr="00F12F79">
        <w:rPr>
          <w:rFonts w:ascii="Times New Roman" w:hAnsi="Times New Roman" w:cs="Times New Roman"/>
          <w:color w:val="FF0000"/>
          <w:sz w:val="24"/>
          <w:szCs w:val="24"/>
        </w:rPr>
        <w:t xml:space="preserve"> Наталья Евгеньевна</w:t>
      </w:r>
    </w:p>
    <w:p w:rsidR="000E3A61" w:rsidRDefault="000E3A61" w:rsidP="00186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 </w:t>
      </w:r>
      <w:r w:rsidRPr="00F12F79">
        <w:rPr>
          <w:rFonts w:ascii="Times New Roman" w:hAnsi="Times New Roman" w:cs="Times New Roman"/>
          <w:color w:val="FF0000"/>
          <w:sz w:val="24"/>
          <w:szCs w:val="24"/>
        </w:rPr>
        <w:t>437-95-24</w:t>
      </w:r>
    </w:p>
    <w:p w:rsidR="000E3A61" w:rsidRDefault="000E3A61" w:rsidP="0018623C">
      <w:pPr>
        <w:spacing w:after="0" w:line="240" w:lineRule="auto"/>
        <w:jc w:val="both"/>
        <w:rPr>
          <w:rFonts w:ascii="Times New Roman" w:hAnsi="Times New Roman" w:cs="Times New Roman"/>
          <w:sz w:val="24"/>
          <w:szCs w:val="24"/>
          <w:lang w:val="en-US"/>
        </w:rPr>
      </w:pPr>
      <w:r w:rsidRPr="00BD477A">
        <w:rPr>
          <w:rFonts w:ascii="Times New Roman" w:hAnsi="Times New Roman" w:cs="Times New Roman"/>
          <w:sz w:val="24"/>
          <w:szCs w:val="24"/>
        </w:rPr>
        <w:t xml:space="preserve">   </w:t>
      </w:r>
      <w:r>
        <w:rPr>
          <w:rFonts w:ascii="Times New Roman" w:hAnsi="Times New Roman" w:cs="Times New Roman"/>
          <w:sz w:val="24"/>
          <w:szCs w:val="24"/>
          <w:lang w:val="en-US"/>
        </w:rPr>
        <w:t>E-mail</w:t>
      </w:r>
      <w:r w:rsidRPr="000E3A61">
        <w:rPr>
          <w:rFonts w:ascii="Times New Roman" w:hAnsi="Times New Roman" w:cs="Times New Roman"/>
          <w:sz w:val="24"/>
          <w:szCs w:val="24"/>
          <w:lang w:val="en-US"/>
        </w:rPr>
        <w:t xml:space="preserve">: </w:t>
      </w:r>
      <w:hyperlink r:id="rId8" w:history="1">
        <w:r w:rsidRPr="00F12F79">
          <w:rPr>
            <w:rStyle w:val="a3"/>
            <w:rFonts w:ascii="Times New Roman" w:hAnsi="Times New Roman" w:cs="Times New Roman"/>
            <w:color w:val="FF0000"/>
            <w:sz w:val="24"/>
            <w:szCs w:val="24"/>
            <w:lang w:val="en-US"/>
          </w:rPr>
          <w:t>ds265nn@yandex.ru</w:t>
        </w:r>
      </w:hyperlink>
    </w:p>
    <w:p w:rsidR="000E3A61" w:rsidRPr="00BD477A" w:rsidRDefault="000E3A61" w:rsidP="0018623C">
      <w:pPr>
        <w:spacing w:after="0" w:line="240" w:lineRule="auto"/>
        <w:jc w:val="both"/>
        <w:rPr>
          <w:rFonts w:ascii="Times New Roman" w:hAnsi="Times New Roman" w:cs="Times New Roman"/>
          <w:sz w:val="24"/>
          <w:szCs w:val="24"/>
          <w:lang w:val="en-US"/>
        </w:rPr>
      </w:pPr>
      <w:r w:rsidRPr="00BD477A">
        <w:rPr>
          <w:rFonts w:ascii="Times New Roman" w:hAnsi="Times New Roman" w:cs="Times New Roman"/>
          <w:sz w:val="24"/>
          <w:szCs w:val="24"/>
          <w:lang w:val="en-US"/>
        </w:rPr>
        <w:t xml:space="preserve">   </w:t>
      </w:r>
      <w:r>
        <w:rPr>
          <w:rFonts w:ascii="Times New Roman" w:hAnsi="Times New Roman" w:cs="Times New Roman"/>
          <w:sz w:val="24"/>
          <w:szCs w:val="24"/>
        </w:rPr>
        <w:t>Сайт</w:t>
      </w:r>
      <w:r w:rsidRPr="00BD477A">
        <w:rPr>
          <w:rFonts w:ascii="Times New Roman" w:hAnsi="Times New Roman" w:cs="Times New Roman"/>
          <w:sz w:val="24"/>
          <w:szCs w:val="24"/>
          <w:lang w:val="en-US"/>
        </w:rPr>
        <w:t xml:space="preserve">: </w:t>
      </w:r>
      <w:hyperlink r:id="rId9" w:history="1">
        <w:r w:rsidR="002C49D7" w:rsidRPr="00F12F79">
          <w:rPr>
            <w:rStyle w:val="a3"/>
            <w:rFonts w:ascii="Times New Roman" w:hAnsi="Times New Roman" w:cs="Times New Roman"/>
            <w:color w:val="FF0000"/>
            <w:sz w:val="24"/>
            <w:szCs w:val="24"/>
            <w:lang w:val="en-US"/>
          </w:rPr>
          <w:t>www.265.sadiknn.ru</w:t>
        </w:r>
      </w:hyperlink>
    </w:p>
    <w:p w:rsidR="002C49D7" w:rsidRPr="00FA4A55" w:rsidRDefault="002C49D7" w:rsidP="00FA4A55">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sidRPr="00BD477A">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ru-RU"/>
        </w:rPr>
        <w:t>Учредителем МБДОУ № 265 и собственником его имущества является админист</w:t>
      </w:r>
      <w:r w:rsidR="00BC66D1">
        <w:rPr>
          <w:rFonts w:ascii="Times New Roman" w:eastAsia="Times New Roman" w:hAnsi="Times New Roman" w:cs="Times New Roman"/>
          <w:sz w:val="24"/>
          <w:szCs w:val="24"/>
          <w:lang w:eastAsia="ru-RU"/>
        </w:rPr>
        <w:t xml:space="preserve">рация города Нижнего Новгорода. </w:t>
      </w:r>
      <w:r>
        <w:rPr>
          <w:rFonts w:ascii="Times New Roman" w:eastAsia="Times New Roman" w:hAnsi="Times New Roman" w:cs="Times New Roman"/>
          <w:sz w:val="24"/>
          <w:szCs w:val="24"/>
          <w:lang w:eastAsia="ru-RU"/>
        </w:rPr>
        <w:t>Функции и полномочия Учредителя МБДОУ исполняет администрация города Нижнего Новгорода. Управление в сфере образования осуществляет Департамент образо</w:t>
      </w:r>
      <w:r w:rsidR="00FA4A55">
        <w:rPr>
          <w:rFonts w:ascii="Times New Roman" w:eastAsia="Times New Roman" w:hAnsi="Times New Roman" w:cs="Times New Roman"/>
          <w:sz w:val="24"/>
          <w:szCs w:val="24"/>
          <w:lang w:eastAsia="ru-RU"/>
        </w:rPr>
        <w:t>вания города Нижнего Новгорода.</w:t>
      </w:r>
    </w:p>
    <w:p w:rsidR="0018623C" w:rsidRPr="00134632" w:rsidRDefault="0018623C" w:rsidP="0018623C">
      <w:pPr>
        <w:spacing w:after="0" w:line="240" w:lineRule="auto"/>
        <w:jc w:val="both"/>
        <w:rPr>
          <w:rFonts w:ascii="Times New Roman" w:hAnsi="Times New Roman" w:cs="Times New Roman"/>
          <w:sz w:val="24"/>
          <w:szCs w:val="24"/>
        </w:rPr>
      </w:pPr>
      <w:r w:rsidRPr="00283F29">
        <w:rPr>
          <w:rFonts w:ascii="Times New Roman" w:hAnsi="Times New Roman" w:cs="Times New Roman"/>
          <w:sz w:val="24"/>
          <w:szCs w:val="24"/>
        </w:rPr>
        <w:t xml:space="preserve">   </w:t>
      </w:r>
      <w:r>
        <w:rPr>
          <w:rFonts w:ascii="Times New Roman" w:hAnsi="Times New Roman" w:cs="Times New Roman"/>
          <w:sz w:val="24"/>
          <w:szCs w:val="24"/>
        </w:rPr>
        <w:t>В те</w:t>
      </w:r>
      <w:r w:rsidR="00283F29">
        <w:rPr>
          <w:rFonts w:ascii="Times New Roman" w:hAnsi="Times New Roman" w:cs="Times New Roman"/>
          <w:sz w:val="24"/>
          <w:szCs w:val="24"/>
        </w:rPr>
        <w:t>чение года активно работали</w:t>
      </w:r>
      <w:r w:rsidR="00283F29" w:rsidRPr="00283F29">
        <w:rPr>
          <w:rFonts w:ascii="Times New Roman" w:hAnsi="Times New Roman" w:cs="Times New Roman"/>
          <w:sz w:val="24"/>
          <w:szCs w:val="24"/>
        </w:rPr>
        <w:t xml:space="preserve"> </w:t>
      </w:r>
      <w:r>
        <w:rPr>
          <w:rFonts w:ascii="Times New Roman" w:hAnsi="Times New Roman" w:cs="Times New Roman"/>
          <w:sz w:val="24"/>
          <w:szCs w:val="24"/>
        </w:rPr>
        <w:t>органы упр</w:t>
      </w:r>
      <w:r w:rsidR="006E6695">
        <w:rPr>
          <w:rFonts w:ascii="Times New Roman" w:hAnsi="Times New Roman" w:cs="Times New Roman"/>
          <w:sz w:val="24"/>
          <w:szCs w:val="24"/>
        </w:rPr>
        <w:t>авления учреждением</w:t>
      </w:r>
      <w:r>
        <w:rPr>
          <w:rFonts w:ascii="Times New Roman" w:hAnsi="Times New Roman" w:cs="Times New Roman"/>
          <w:sz w:val="24"/>
          <w:szCs w:val="24"/>
        </w:rPr>
        <w:t>:</w:t>
      </w:r>
      <w:r w:rsidR="006E6695">
        <w:rPr>
          <w:rFonts w:ascii="Times New Roman" w:hAnsi="Times New Roman" w:cs="Times New Roman"/>
          <w:sz w:val="24"/>
          <w:szCs w:val="24"/>
        </w:rPr>
        <w:t xml:space="preserve"> </w:t>
      </w:r>
      <w:r>
        <w:rPr>
          <w:rFonts w:ascii="Times New Roman" w:hAnsi="Times New Roman" w:cs="Times New Roman"/>
          <w:sz w:val="24"/>
          <w:szCs w:val="24"/>
        </w:rPr>
        <w:t>педагогический совет, общее собрание работников учреждения.</w:t>
      </w:r>
      <w:r w:rsidR="00134632" w:rsidRPr="00134632">
        <w:rPr>
          <w:rFonts w:ascii="Times New Roman" w:hAnsi="Times New Roman" w:cs="Times New Roman"/>
          <w:sz w:val="24"/>
          <w:szCs w:val="24"/>
        </w:rPr>
        <w:t xml:space="preserve"> </w:t>
      </w:r>
      <w:proofErr w:type="gramStart"/>
      <w:r w:rsidR="00EF33B7">
        <w:rPr>
          <w:rFonts w:ascii="Times New Roman" w:hAnsi="Times New Roman" w:cs="Times New Roman"/>
          <w:sz w:val="24"/>
          <w:szCs w:val="24"/>
        </w:rPr>
        <w:t>В 2019-2020</w:t>
      </w:r>
      <w:r w:rsidR="00DC4206">
        <w:rPr>
          <w:rFonts w:ascii="Times New Roman" w:hAnsi="Times New Roman" w:cs="Times New Roman"/>
          <w:sz w:val="24"/>
          <w:szCs w:val="24"/>
        </w:rPr>
        <w:t xml:space="preserve"> </w:t>
      </w:r>
      <w:proofErr w:type="spellStart"/>
      <w:r w:rsidR="00DC4206">
        <w:rPr>
          <w:rFonts w:ascii="Times New Roman" w:hAnsi="Times New Roman" w:cs="Times New Roman"/>
          <w:sz w:val="24"/>
          <w:szCs w:val="24"/>
        </w:rPr>
        <w:t>уч.г</w:t>
      </w:r>
      <w:proofErr w:type="spellEnd"/>
      <w:r w:rsidR="00134632">
        <w:rPr>
          <w:rFonts w:ascii="Times New Roman" w:hAnsi="Times New Roman" w:cs="Times New Roman"/>
          <w:sz w:val="24"/>
          <w:szCs w:val="24"/>
        </w:rPr>
        <w:t>. в соответствии с годовым планом были проведены 4 педагогических сов</w:t>
      </w:r>
      <w:r w:rsidR="008B6577">
        <w:rPr>
          <w:rFonts w:ascii="Times New Roman" w:hAnsi="Times New Roman" w:cs="Times New Roman"/>
          <w:sz w:val="24"/>
          <w:szCs w:val="24"/>
        </w:rPr>
        <w:t>ета, напр</w:t>
      </w:r>
      <w:r w:rsidR="006E6695">
        <w:rPr>
          <w:rFonts w:ascii="Times New Roman" w:hAnsi="Times New Roman" w:cs="Times New Roman"/>
          <w:sz w:val="24"/>
          <w:szCs w:val="24"/>
        </w:rPr>
        <w:t>а</w:t>
      </w:r>
      <w:r w:rsidR="008B6577">
        <w:rPr>
          <w:rFonts w:ascii="Times New Roman" w:hAnsi="Times New Roman" w:cs="Times New Roman"/>
          <w:sz w:val="24"/>
          <w:szCs w:val="24"/>
        </w:rPr>
        <w:t>вленные на решение годовых задач.</w:t>
      </w:r>
      <w:proofErr w:type="gramEnd"/>
    </w:p>
    <w:p w:rsidR="0018623C" w:rsidRDefault="0018623C" w:rsidP="00186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Приоритетным направлением деятельности ДОУ в этом учебном году была</w:t>
      </w:r>
      <w:r w:rsidR="008B6577">
        <w:rPr>
          <w:rFonts w:ascii="Times New Roman" w:hAnsi="Times New Roman" w:cs="Times New Roman"/>
          <w:sz w:val="24"/>
          <w:szCs w:val="24"/>
        </w:rPr>
        <w:t xml:space="preserve"> реализация следующих</w:t>
      </w:r>
      <w:r>
        <w:rPr>
          <w:rFonts w:ascii="Times New Roman" w:hAnsi="Times New Roman" w:cs="Times New Roman"/>
          <w:sz w:val="24"/>
          <w:szCs w:val="24"/>
        </w:rPr>
        <w:t xml:space="preserve"> задач:</w:t>
      </w:r>
    </w:p>
    <w:p w:rsidR="0018623C" w:rsidRDefault="0018623C" w:rsidP="00186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18623C" w:rsidRDefault="0018623C" w:rsidP="00186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создание обогащенной предметно-пространственной среды, способствующей развитию социальных и психологических качеств дошкольника в различных видах деятельности;</w:t>
      </w:r>
    </w:p>
    <w:p w:rsidR="0018623C" w:rsidRDefault="0018623C" w:rsidP="00186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совершенствование профессионального мастерства педагогов во взаимодействии с родителями воспитанников;</w:t>
      </w:r>
    </w:p>
    <w:p w:rsidR="0018623C" w:rsidRDefault="0018623C" w:rsidP="00186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построение эффективной системы административно-хозяйственной работы в ДОО, обеспечивающей стабильной повышение уровня оказываемых педагогическим коллективом ДОО образовательных услуг.</w:t>
      </w:r>
    </w:p>
    <w:p w:rsidR="002C49D7" w:rsidRDefault="008B6577" w:rsidP="00186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6E6695">
        <w:rPr>
          <w:rFonts w:ascii="Times New Roman" w:eastAsia="Times New Roman" w:hAnsi="Times New Roman" w:cs="Times New Roman"/>
          <w:sz w:val="24"/>
          <w:szCs w:val="24"/>
          <w:lang w:eastAsia="ru-RU"/>
        </w:rPr>
        <w:t>2</w:t>
      </w:r>
      <w:r w:rsidR="00EF33B7">
        <w:rPr>
          <w:rFonts w:ascii="Times New Roman" w:eastAsia="Times New Roman" w:hAnsi="Times New Roman" w:cs="Times New Roman"/>
          <w:sz w:val="24"/>
          <w:szCs w:val="24"/>
          <w:lang w:eastAsia="ru-RU"/>
        </w:rPr>
        <w:t>019-2020</w:t>
      </w:r>
      <w:r w:rsidR="00DC4206">
        <w:rPr>
          <w:rFonts w:ascii="Times New Roman" w:eastAsia="Times New Roman" w:hAnsi="Times New Roman" w:cs="Times New Roman"/>
          <w:sz w:val="24"/>
          <w:szCs w:val="24"/>
          <w:lang w:eastAsia="ru-RU"/>
        </w:rPr>
        <w:t xml:space="preserve"> </w:t>
      </w:r>
      <w:proofErr w:type="spellStart"/>
      <w:r w:rsidR="00DC4206">
        <w:rPr>
          <w:rFonts w:ascii="Times New Roman" w:eastAsia="Times New Roman" w:hAnsi="Times New Roman" w:cs="Times New Roman"/>
          <w:sz w:val="24"/>
          <w:szCs w:val="24"/>
          <w:lang w:eastAsia="ru-RU"/>
        </w:rPr>
        <w:t>уч.г</w:t>
      </w:r>
      <w:proofErr w:type="spellEnd"/>
      <w:r w:rsidR="006E6695">
        <w:rPr>
          <w:rFonts w:ascii="Times New Roman" w:eastAsia="Times New Roman" w:hAnsi="Times New Roman" w:cs="Times New Roman"/>
          <w:sz w:val="24"/>
          <w:szCs w:val="24"/>
          <w:lang w:eastAsia="ru-RU"/>
        </w:rPr>
        <w:t xml:space="preserve">. в ДОО активно внедрялись современные технологии. Одним из направлений инновационной деятельности явилось педагогическое проектирование. В результате проведенной работы по внедрению метода проектов расширилось образовательное пространство ДОО, </w:t>
      </w:r>
      <w:r w:rsidR="005275C6">
        <w:rPr>
          <w:rFonts w:ascii="Times New Roman" w:eastAsia="Times New Roman" w:hAnsi="Times New Roman" w:cs="Times New Roman"/>
          <w:sz w:val="24"/>
          <w:szCs w:val="24"/>
          <w:lang w:eastAsia="ru-RU"/>
        </w:rPr>
        <w:t>появились возможности для развития творческого познавательного мышления воспитанников, становления их самостоятельности, активности. Внедрение технологии проектирования позволили изменить стиль работы с детьми, вовлечь родителей и других членов семей в образовательную деятельность ДОО, способствуя более успешной адаптации дошкольников к изменяющейся ситуации социального развития.</w:t>
      </w:r>
    </w:p>
    <w:p w:rsidR="00BC66D1" w:rsidRDefault="00BC66D1" w:rsidP="00BC66D1">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Информация о деятельности МБДОУ и контактная информация размещается на сайте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.265.</w:t>
      </w:r>
      <w:proofErr w:type="spellStart"/>
      <w:r>
        <w:rPr>
          <w:rFonts w:ascii="Times New Roman" w:eastAsia="Times New Roman" w:hAnsi="Times New Roman" w:cs="Times New Roman"/>
          <w:sz w:val="24"/>
          <w:szCs w:val="24"/>
          <w:lang w:val="en-US" w:eastAsia="ru-RU"/>
        </w:rPr>
        <w:t>sadiknn</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Регулярная работа электронного сайта МБДОУ в информационно-коммуникационной сети «Интернет» способствует более тесному сотрудничеству с родителями и педагогической общественностью и мгновенному реагированию в условиях ускоренного времени.</w:t>
      </w:r>
    </w:p>
    <w:p w:rsidR="002040B8" w:rsidRPr="00FF1C46" w:rsidRDefault="002040B8" w:rsidP="005D1417">
      <w:pPr>
        <w:spacing w:after="0" w:line="240" w:lineRule="auto"/>
        <w:jc w:val="both"/>
        <w:rPr>
          <w:rFonts w:ascii="Times New Roman" w:eastAsia="Times New Roman" w:hAnsi="Times New Roman" w:cs="Times New Roman"/>
          <w:sz w:val="24"/>
          <w:szCs w:val="24"/>
          <w:lang w:eastAsia="ru-RU"/>
        </w:rPr>
      </w:pPr>
    </w:p>
    <w:p w:rsidR="003B3422" w:rsidRPr="0003077B" w:rsidRDefault="002040B8" w:rsidP="00516655">
      <w:pPr>
        <w:pStyle w:val="a6"/>
        <w:numPr>
          <w:ilvl w:val="0"/>
          <w:numId w:val="2"/>
        </w:numPr>
        <w:tabs>
          <w:tab w:val="center" w:pos="4677"/>
        </w:tabs>
        <w:spacing w:after="0" w:line="240" w:lineRule="auto"/>
        <w:jc w:val="center"/>
        <w:rPr>
          <w:rFonts w:ascii="Times New Roman" w:eastAsia="Times New Roman" w:hAnsi="Times New Roman" w:cs="Times New Roman"/>
          <w:b/>
          <w:color w:val="FF0000"/>
          <w:sz w:val="24"/>
          <w:szCs w:val="24"/>
          <w:u w:val="single"/>
          <w:lang w:eastAsia="ru-RU"/>
        </w:rPr>
      </w:pPr>
      <w:r w:rsidRPr="0003077B">
        <w:rPr>
          <w:rFonts w:ascii="Times New Roman" w:eastAsia="Times New Roman" w:hAnsi="Times New Roman" w:cs="Times New Roman"/>
          <w:b/>
          <w:color w:val="FF0000"/>
          <w:sz w:val="24"/>
          <w:szCs w:val="24"/>
          <w:u w:val="single"/>
          <w:lang w:eastAsia="ru-RU"/>
        </w:rPr>
        <w:t>Особенности образовательного процесса</w:t>
      </w:r>
    </w:p>
    <w:p w:rsidR="002040B8" w:rsidRPr="002040B8" w:rsidRDefault="002040B8" w:rsidP="002040B8">
      <w:pPr>
        <w:tabs>
          <w:tab w:val="center" w:pos="4677"/>
        </w:tabs>
        <w:spacing w:after="0" w:line="240" w:lineRule="auto"/>
        <w:rPr>
          <w:rFonts w:ascii="Times New Roman" w:eastAsia="Times New Roman" w:hAnsi="Times New Roman" w:cs="Times New Roman"/>
          <w:b/>
          <w:sz w:val="24"/>
          <w:szCs w:val="24"/>
          <w:u w:val="single"/>
          <w:lang w:eastAsia="ru-RU"/>
        </w:rPr>
      </w:pPr>
    </w:p>
    <w:p w:rsidR="002040B8" w:rsidRDefault="003B3422" w:rsidP="002040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40B8" w:rsidRPr="00C26E42">
        <w:rPr>
          <w:rFonts w:ascii="Times New Roman" w:eastAsia="Times New Roman" w:hAnsi="Times New Roman" w:cs="Times New Roman"/>
          <w:sz w:val="24"/>
          <w:szCs w:val="24"/>
          <w:lang w:eastAsia="ru-RU"/>
        </w:rPr>
        <w:t>Фундамент образовательного процесса</w:t>
      </w:r>
      <w:r w:rsidR="00BD477A">
        <w:rPr>
          <w:rFonts w:ascii="Times New Roman" w:eastAsia="Times New Roman" w:hAnsi="Times New Roman" w:cs="Times New Roman"/>
          <w:sz w:val="24"/>
          <w:szCs w:val="24"/>
          <w:lang w:eastAsia="ru-RU"/>
        </w:rPr>
        <w:t xml:space="preserve"> МБДОУ «Детский сад № 265»</w:t>
      </w:r>
      <w:r w:rsidR="002040B8" w:rsidRPr="00C26E42">
        <w:rPr>
          <w:rFonts w:ascii="Times New Roman" w:eastAsia="Times New Roman" w:hAnsi="Times New Roman" w:cs="Times New Roman"/>
          <w:sz w:val="24"/>
          <w:szCs w:val="24"/>
          <w:lang w:eastAsia="ru-RU"/>
        </w:rPr>
        <w:t xml:space="preserve"> составляет основная образовательная программа дошкольного образования, разработанная и утвержденная в ДОО в соответствии с требованиями ФГОС </w:t>
      </w:r>
      <w:proofErr w:type="gramStart"/>
      <w:r w:rsidR="002040B8" w:rsidRPr="00C26E42">
        <w:rPr>
          <w:rFonts w:ascii="Times New Roman" w:eastAsia="Times New Roman" w:hAnsi="Times New Roman" w:cs="Times New Roman"/>
          <w:sz w:val="24"/>
          <w:szCs w:val="24"/>
          <w:lang w:eastAsia="ru-RU"/>
        </w:rPr>
        <w:t>ДО</w:t>
      </w:r>
      <w:proofErr w:type="gramEnd"/>
      <w:r w:rsidR="002040B8" w:rsidRPr="00C26E42">
        <w:rPr>
          <w:rFonts w:ascii="Times New Roman" w:eastAsia="Times New Roman" w:hAnsi="Times New Roman" w:cs="Times New Roman"/>
          <w:sz w:val="24"/>
          <w:szCs w:val="24"/>
          <w:lang w:eastAsia="ru-RU"/>
        </w:rPr>
        <w:t xml:space="preserve">. </w:t>
      </w:r>
      <w:proofErr w:type="gramStart"/>
      <w:r w:rsidR="002040B8" w:rsidRPr="00C26E42">
        <w:rPr>
          <w:rFonts w:ascii="Times New Roman" w:eastAsia="Times New Roman" w:hAnsi="Times New Roman" w:cs="Times New Roman"/>
          <w:sz w:val="24"/>
          <w:szCs w:val="24"/>
          <w:lang w:eastAsia="ru-RU"/>
        </w:rPr>
        <w:t xml:space="preserve">Программа базируется на положениях примерной общеобразовательной программы дошкольного образования «От рождения до школы» </w:t>
      </w:r>
      <w:proofErr w:type="spellStart"/>
      <w:r w:rsidR="002040B8" w:rsidRPr="00C26E42">
        <w:rPr>
          <w:rFonts w:ascii="Times New Roman" w:eastAsia="Times New Roman" w:hAnsi="Times New Roman" w:cs="Times New Roman"/>
          <w:sz w:val="24"/>
          <w:szCs w:val="24"/>
          <w:lang w:eastAsia="ru-RU"/>
        </w:rPr>
        <w:t>Н.Е.Вераксы</w:t>
      </w:r>
      <w:proofErr w:type="spellEnd"/>
      <w:r w:rsidR="002040B8" w:rsidRPr="00C26E42">
        <w:rPr>
          <w:rFonts w:ascii="Times New Roman" w:eastAsia="Times New Roman" w:hAnsi="Times New Roman" w:cs="Times New Roman"/>
          <w:sz w:val="24"/>
          <w:szCs w:val="24"/>
          <w:lang w:eastAsia="ru-RU"/>
        </w:rPr>
        <w:t xml:space="preserve">, </w:t>
      </w:r>
      <w:proofErr w:type="spellStart"/>
      <w:r w:rsidR="002040B8" w:rsidRPr="00C26E42">
        <w:rPr>
          <w:rFonts w:ascii="Times New Roman" w:eastAsia="Times New Roman" w:hAnsi="Times New Roman" w:cs="Times New Roman"/>
          <w:sz w:val="24"/>
          <w:szCs w:val="24"/>
          <w:lang w:eastAsia="ru-RU"/>
        </w:rPr>
        <w:t>Т.С.Комаровой</w:t>
      </w:r>
      <w:proofErr w:type="spellEnd"/>
      <w:r w:rsidR="002040B8" w:rsidRPr="00C26E42">
        <w:rPr>
          <w:rFonts w:ascii="Times New Roman" w:eastAsia="Times New Roman" w:hAnsi="Times New Roman" w:cs="Times New Roman"/>
          <w:sz w:val="24"/>
          <w:szCs w:val="24"/>
          <w:lang w:eastAsia="ru-RU"/>
        </w:rPr>
        <w:t xml:space="preserve">, </w:t>
      </w:r>
      <w:proofErr w:type="spellStart"/>
      <w:r w:rsidR="002040B8" w:rsidRPr="00C26E42">
        <w:rPr>
          <w:rFonts w:ascii="Times New Roman" w:eastAsia="Times New Roman" w:hAnsi="Times New Roman" w:cs="Times New Roman"/>
          <w:sz w:val="24"/>
          <w:szCs w:val="24"/>
          <w:lang w:eastAsia="ru-RU"/>
        </w:rPr>
        <w:t>М.А.Васильевой</w:t>
      </w:r>
      <w:proofErr w:type="spellEnd"/>
      <w:r w:rsidR="002040B8" w:rsidRPr="00C26E42">
        <w:rPr>
          <w:rFonts w:ascii="Times New Roman" w:eastAsia="Times New Roman" w:hAnsi="Times New Roman" w:cs="Times New Roman"/>
          <w:sz w:val="24"/>
          <w:szCs w:val="24"/>
          <w:lang w:eastAsia="ru-RU"/>
        </w:rPr>
        <w:t xml:space="preserve"> и направлена на решение следующих задач: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w:t>
      </w:r>
      <w:proofErr w:type="gramEnd"/>
      <w:r w:rsidR="002040B8" w:rsidRPr="00C26E42">
        <w:rPr>
          <w:rFonts w:ascii="Times New Roman" w:eastAsia="Times New Roman" w:hAnsi="Times New Roman" w:cs="Times New Roman"/>
          <w:sz w:val="24"/>
          <w:szCs w:val="24"/>
          <w:lang w:eastAsia="ru-RU"/>
        </w:rPr>
        <w:t xml:space="preserve"> </w:t>
      </w:r>
      <w:proofErr w:type="gramStart"/>
      <w:r w:rsidR="002040B8" w:rsidRPr="00C26E42">
        <w:rPr>
          <w:rFonts w:ascii="Times New Roman" w:eastAsia="Times New Roman" w:hAnsi="Times New Roman" w:cs="Times New Roman"/>
          <w:sz w:val="24"/>
          <w:szCs w:val="24"/>
          <w:lang w:eastAsia="ru-RU"/>
        </w:rPr>
        <w:t>обществе</w:t>
      </w:r>
      <w:proofErr w:type="gramEnd"/>
      <w:r w:rsidR="002040B8" w:rsidRPr="00C26E42">
        <w:rPr>
          <w:rFonts w:ascii="Times New Roman" w:eastAsia="Times New Roman" w:hAnsi="Times New Roman" w:cs="Times New Roman"/>
          <w:sz w:val="24"/>
          <w:szCs w:val="24"/>
          <w:lang w:eastAsia="ru-RU"/>
        </w:rPr>
        <w:t>, формирование предпосылок к учебной деятельности, обеспечение безопасности жизнедеятельности дошкольника.</w:t>
      </w:r>
    </w:p>
    <w:p w:rsidR="00D2391F" w:rsidRDefault="00D2391F" w:rsidP="00D2391F">
      <w:pPr>
        <w:tabs>
          <w:tab w:val="left" w:pos="1230"/>
        </w:tabs>
        <w:spacing w:after="0" w:line="240" w:lineRule="auto"/>
        <w:jc w:val="both"/>
        <w:rPr>
          <w:rFonts w:ascii="Times New Roman" w:eastAsia="Times New Roman" w:hAnsi="Times New Roman" w:cs="Times New Roman"/>
          <w:color w:val="000000" w:themeColor="text1"/>
          <w:sz w:val="24"/>
          <w:szCs w:val="24"/>
          <w:lang w:eastAsia="ru-RU"/>
        </w:rPr>
      </w:pPr>
      <w:r w:rsidRPr="00D2391F">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color w:val="000000" w:themeColor="text1"/>
          <w:sz w:val="24"/>
          <w:szCs w:val="24"/>
          <w:lang w:eastAsia="ru-RU"/>
        </w:rPr>
        <w:t xml:space="preserve">     В последние годы</w:t>
      </w:r>
      <w:r w:rsidRPr="00D2391F">
        <w:rPr>
          <w:rFonts w:ascii="Times New Roman" w:eastAsia="Times New Roman" w:hAnsi="Times New Roman" w:cs="Times New Roman"/>
          <w:color w:val="000000" w:themeColor="text1"/>
          <w:sz w:val="24"/>
          <w:szCs w:val="24"/>
          <w:lang w:eastAsia="ru-RU"/>
        </w:rPr>
        <w:t xml:space="preserve"> все острее ставится проблема обновления содержания </w:t>
      </w:r>
      <w:proofErr w:type="spellStart"/>
      <w:r w:rsidRPr="00D2391F">
        <w:rPr>
          <w:rFonts w:ascii="Times New Roman" w:eastAsia="Times New Roman" w:hAnsi="Times New Roman" w:cs="Times New Roman"/>
          <w:color w:val="000000" w:themeColor="text1"/>
          <w:sz w:val="24"/>
          <w:szCs w:val="24"/>
          <w:lang w:eastAsia="ru-RU"/>
        </w:rPr>
        <w:t>воспитательно</w:t>
      </w:r>
      <w:proofErr w:type="spellEnd"/>
      <w:r w:rsidRPr="00D2391F">
        <w:rPr>
          <w:rFonts w:ascii="Times New Roman" w:eastAsia="Times New Roman" w:hAnsi="Times New Roman" w:cs="Times New Roman"/>
          <w:color w:val="000000" w:themeColor="text1"/>
          <w:sz w:val="24"/>
          <w:szCs w:val="24"/>
          <w:lang w:eastAsia="ru-RU"/>
        </w:rPr>
        <w:t xml:space="preserve"> – образовательного процесса в детском саду. Работа по одной программе приводит к единообразию форм, содержания и методов педагогического процесса, ограничивает возможности для педагогического творчества. Поэтому педагоги МБДОУ в своей работе используют и </w:t>
      </w:r>
      <w:r w:rsidR="008C4006">
        <w:rPr>
          <w:rFonts w:ascii="Times New Roman" w:eastAsia="Times New Roman" w:hAnsi="Times New Roman" w:cs="Times New Roman"/>
          <w:color w:val="000000" w:themeColor="text1"/>
          <w:sz w:val="24"/>
          <w:szCs w:val="24"/>
          <w:lang w:eastAsia="ru-RU"/>
        </w:rPr>
        <w:t>парциальную программу</w:t>
      </w:r>
      <w:r w:rsidRPr="00D2391F">
        <w:rPr>
          <w:rFonts w:ascii="Times New Roman" w:eastAsia="Times New Roman" w:hAnsi="Times New Roman" w:cs="Times New Roman"/>
          <w:color w:val="000000" w:themeColor="text1"/>
          <w:sz w:val="24"/>
          <w:szCs w:val="24"/>
          <w:lang w:eastAsia="ru-RU"/>
        </w:rPr>
        <w:t xml:space="preserve">:  Князева О.Л., </w:t>
      </w:r>
      <w:proofErr w:type="spellStart"/>
      <w:r w:rsidRPr="00D2391F">
        <w:rPr>
          <w:rFonts w:ascii="Times New Roman" w:eastAsia="Times New Roman" w:hAnsi="Times New Roman" w:cs="Times New Roman"/>
          <w:color w:val="000000" w:themeColor="text1"/>
          <w:sz w:val="24"/>
          <w:szCs w:val="24"/>
          <w:lang w:eastAsia="ru-RU"/>
        </w:rPr>
        <w:t>Маханева</w:t>
      </w:r>
      <w:proofErr w:type="spellEnd"/>
      <w:r w:rsidRPr="00D2391F">
        <w:rPr>
          <w:rFonts w:ascii="Times New Roman" w:eastAsia="Times New Roman" w:hAnsi="Times New Roman" w:cs="Times New Roman"/>
          <w:color w:val="000000" w:themeColor="text1"/>
          <w:sz w:val="24"/>
          <w:szCs w:val="24"/>
          <w:lang w:eastAsia="ru-RU"/>
        </w:rPr>
        <w:t xml:space="preserve"> М.Д. «Приобщение детей к истокам русской народной    культуры».</w:t>
      </w:r>
    </w:p>
    <w:p w:rsidR="00A25AF4" w:rsidRDefault="00A25AF4" w:rsidP="00A25AF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sz w:val="24"/>
          <w:szCs w:val="24"/>
        </w:rPr>
        <w:t xml:space="preserve">   В основе деятельности ДОО – первой ступени государственной системы образования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ежит социальный заказ, основными источниками которого являются семья, школа, учреждения здравоохранения и др. социальные институты. С учетом возрастных и индивидуальных особенностей ребенка, потребностей семьи и общества в целом, в соответствии с нормативно – правовой базой и возможностями коллектива мы предоставляем спектр услуг (образовательные, развивающие, оздоровительные и др.), при этом обеспечивая каждому ребенку равные возможности для реализации своих позитивных потребностей, способностей и интересов.</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Образовательный процесс в ДОО осуществляется в соответствии с расписанием организованной образовательной деятельности,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санитарно-эпидемиологических правил и норм, с учетом недельной нагрузки, ориентирования на реализацию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 осуществляется в процессе организации различных видов детской деятельности в ходе организованной образовательной деятельности,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является игра.</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ДОО продолжает успешно реализовываться основная образовательная программа. Программа состоит из двух разделов, сформированных с учетом возрастных особенностей дошкольников в целях оптимизации построения образовательного процесса: </w:t>
      </w:r>
      <w:proofErr w:type="gramStart"/>
      <w:r>
        <w:rPr>
          <w:rFonts w:ascii="Times New Roman" w:hAnsi="Times New Roman" w:cs="Times New Roman"/>
          <w:sz w:val="24"/>
          <w:szCs w:val="24"/>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детей дошкольного возраста.</w:t>
      </w:r>
      <w:proofErr w:type="gramEnd"/>
      <w:r>
        <w:rPr>
          <w:rFonts w:ascii="Times New Roman" w:hAnsi="Times New Roman" w:cs="Times New Roman"/>
          <w:sz w:val="24"/>
          <w:szCs w:val="24"/>
        </w:rPr>
        <w:t xml:space="preserve">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Физическому</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Социально-коммуникативному</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Познавательному</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Речевому</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Художественно-эстетическому.</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Важным условием реализации ООП ДО является соблюдение требований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к развивающей предметно-пространственной среде.</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Предметно-развивающая среда и жизненное пространство детей в МБДОУ соответствует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гигиеническим требованиям и построены по принципам: интеграции образовательных областей, развивающего образования, необходимости и достаточности, комплексно-тематическому принципу построения образовательного процесса в соответствии с ФГОС, возрастными возможностями и особенностями воспитанников, спецификой образовательных областей.</w:t>
      </w:r>
    </w:p>
    <w:p w:rsidR="00A25AF4" w:rsidRP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Развивающая среда ДОО отличается динамичностью, многофункциональностью, мобильностью в соответствии с потребностями детей. Оснащение предметно - развивающей среды игровыми развивающими пособиями учитывает необходимость совместной, индивидуальной, двигательной активности детей, что соответствует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Пособия и игровое оборудование безопасны для детей и отличаются </w:t>
      </w:r>
      <w:proofErr w:type="spellStart"/>
      <w:r>
        <w:rPr>
          <w:rFonts w:ascii="Times New Roman" w:hAnsi="Times New Roman" w:cs="Times New Roman"/>
          <w:sz w:val="24"/>
          <w:szCs w:val="24"/>
        </w:rPr>
        <w:t>полифункциональностью</w:t>
      </w:r>
      <w:proofErr w:type="spellEnd"/>
      <w:r>
        <w:rPr>
          <w:rFonts w:ascii="Times New Roman" w:hAnsi="Times New Roman" w:cs="Times New Roman"/>
          <w:sz w:val="24"/>
          <w:szCs w:val="24"/>
        </w:rPr>
        <w:t>, способствующей развитию творчества детей, возможностью применения в совместной деятельности со сверстниками и педагогами, наличием дидактических свойств, необходимых для общего развития детей, что соответствует критериям педагогической ценности игрового материала.</w:t>
      </w:r>
    </w:p>
    <w:p w:rsidR="002040B8" w:rsidRPr="00D2391F" w:rsidRDefault="00D2391F" w:rsidP="00D2391F">
      <w:pPr>
        <w:tabs>
          <w:tab w:val="left" w:pos="1230"/>
        </w:tabs>
        <w:spacing w:after="0" w:line="240" w:lineRule="auto"/>
        <w:jc w:val="both"/>
        <w:rPr>
          <w:rFonts w:ascii="Times New Roman" w:eastAsia="Times New Roman" w:hAnsi="Times New Roman" w:cs="Times New Roman"/>
          <w:color w:val="000000" w:themeColor="text1"/>
          <w:sz w:val="28"/>
          <w:szCs w:val="28"/>
          <w:lang w:eastAsia="ru-RU"/>
        </w:rPr>
      </w:pPr>
      <w:r w:rsidRPr="00D2391F">
        <w:rPr>
          <w:rFonts w:ascii="Times New Roman" w:eastAsia="Times New Roman" w:hAnsi="Times New Roman" w:cs="Times New Roman"/>
          <w:b/>
          <w:color w:val="000000" w:themeColor="text1"/>
          <w:sz w:val="24"/>
          <w:szCs w:val="24"/>
          <w:lang w:eastAsia="ru-RU"/>
        </w:rPr>
        <w:t xml:space="preserve">     </w:t>
      </w:r>
      <w:r w:rsidRPr="00D2391F">
        <w:rPr>
          <w:rFonts w:ascii="Times New Roman" w:eastAsia="Times New Roman" w:hAnsi="Times New Roman" w:cs="Times New Roman"/>
          <w:color w:val="000000" w:themeColor="text1"/>
          <w:sz w:val="24"/>
          <w:szCs w:val="24"/>
          <w:lang w:eastAsia="ru-RU"/>
        </w:rPr>
        <w:t>Гл</w:t>
      </w:r>
      <w:r>
        <w:rPr>
          <w:rFonts w:ascii="Times New Roman" w:eastAsia="Times New Roman" w:hAnsi="Times New Roman" w:cs="Times New Roman"/>
          <w:color w:val="000000" w:themeColor="text1"/>
          <w:sz w:val="24"/>
          <w:szCs w:val="24"/>
          <w:lang w:eastAsia="ru-RU"/>
        </w:rPr>
        <w:t xml:space="preserve">авной задачей развития </w:t>
      </w:r>
      <w:r w:rsidRPr="00D2391F">
        <w:rPr>
          <w:rFonts w:ascii="Times New Roman" w:eastAsia="Times New Roman" w:hAnsi="Times New Roman" w:cs="Times New Roman"/>
          <w:color w:val="000000" w:themeColor="text1"/>
          <w:sz w:val="24"/>
          <w:szCs w:val="24"/>
          <w:lang w:eastAsia="ru-RU"/>
        </w:rPr>
        <w:t xml:space="preserve"> МБДОУ</w:t>
      </w:r>
      <w:r w:rsidR="00A3034B">
        <w:rPr>
          <w:rFonts w:ascii="Times New Roman" w:eastAsia="Times New Roman" w:hAnsi="Times New Roman" w:cs="Times New Roman"/>
          <w:color w:val="000000" w:themeColor="text1"/>
          <w:sz w:val="24"/>
          <w:szCs w:val="24"/>
          <w:lang w:eastAsia="ru-RU"/>
        </w:rPr>
        <w:t xml:space="preserve"> является</w:t>
      </w:r>
      <w:r>
        <w:rPr>
          <w:rFonts w:ascii="Times New Roman" w:eastAsia="Times New Roman" w:hAnsi="Times New Roman" w:cs="Times New Roman"/>
          <w:color w:val="000000" w:themeColor="text1"/>
          <w:sz w:val="24"/>
          <w:szCs w:val="24"/>
          <w:lang w:eastAsia="ru-RU"/>
        </w:rPr>
        <w:t xml:space="preserve"> разработка</w:t>
      </w:r>
      <w:r w:rsidRPr="00D2391F">
        <w:rPr>
          <w:rFonts w:ascii="Times New Roman" w:eastAsia="Times New Roman" w:hAnsi="Times New Roman" w:cs="Times New Roman"/>
          <w:color w:val="000000" w:themeColor="text1"/>
          <w:sz w:val="24"/>
          <w:szCs w:val="24"/>
          <w:lang w:eastAsia="ru-RU"/>
        </w:rPr>
        <w:t xml:space="preserve"> новых подходов к дошкольному воспитанию, обеспечение  личностно – ориентированной модели построения педагогической </w:t>
      </w:r>
      <w:r w:rsidRPr="00D2391F">
        <w:rPr>
          <w:rFonts w:ascii="Times New Roman" w:eastAsia="Times New Roman" w:hAnsi="Times New Roman" w:cs="Times New Roman"/>
          <w:color w:val="000000" w:themeColor="text1"/>
          <w:sz w:val="24"/>
          <w:szCs w:val="24"/>
          <w:lang w:eastAsia="ru-RU"/>
        </w:rPr>
        <w:lastRenderedPageBreak/>
        <w:t>работы с детьми</w:t>
      </w:r>
      <w:r w:rsidRPr="00D2391F">
        <w:rPr>
          <w:rFonts w:ascii="Times New Roman" w:eastAsia="Times New Roman" w:hAnsi="Times New Roman" w:cs="Times New Roman"/>
          <w:color w:val="000000" w:themeColor="text1"/>
          <w:sz w:val="28"/>
          <w:szCs w:val="28"/>
          <w:lang w:eastAsia="ru-RU"/>
        </w:rPr>
        <w:t xml:space="preserve">. </w:t>
      </w:r>
      <w:r w:rsidR="00A3034B">
        <w:rPr>
          <w:rFonts w:ascii="Times New Roman" w:eastAsia="Times New Roman" w:hAnsi="Times New Roman" w:cs="Times New Roman"/>
          <w:sz w:val="24"/>
          <w:szCs w:val="24"/>
          <w:lang w:eastAsia="ru-RU"/>
        </w:rPr>
        <w:t>Особое внимание уделяется</w:t>
      </w:r>
      <w:r w:rsidR="002040B8" w:rsidRPr="00C26E42">
        <w:rPr>
          <w:rFonts w:ascii="Times New Roman" w:eastAsia="Times New Roman" w:hAnsi="Times New Roman" w:cs="Times New Roman"/>
          <w:sz w:val="24"/>
          <w:szCs w:val="24"/>
          <w:lang w:eastAsia="ru-RU"/>
        </w:rPr>
        <w:t xml:space="preserve">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040B8" w:rsidRPr="00C26E42"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xml:space="preserve">   </w:t>
      </w:r>
      <w:proofErr w:type="gramStart"/>
      <w:r w:rsidRPr="00C26E42">
        <w:rPr>
          <w:rFonts w:ascii="Times New Roman" w:eastAsia="Times New Roman" w:hAnsi="Times New Roman" w:cs="Times New Roman"/>
          <w:sz w:val="24"/>
          <w:szCs w:val="24"/>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2040B8" w:rsidRPr="00C26E42"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xml:space="preserve">   Регламентированная деятельность ДОО представлена в виде образовательных занятий:</w:t>
      </w:r>
    </w:p>
    <w:p w:rsidR="002040B8" w:rsidRPr="00C26E42"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xml:space="preserve">- </w:t>
      </w:r>
      <w:r w:rsidR="00677841">
        <w:rPr>
          <w:rFonts w:ascii="Times New Roman" w:eastAsia="Times New Roman" w:hAnsi="Times New Roman" w:cs="Times New Roman"/>
          <w:sz w:val="24"/>
          <w:szCs w:val="24"/>
          <w:lang w:eastAsia="ru-RU"/>
        </w:rPr>
        <w:t>и</w:t>
      </w:r>
      <w:r w:rsidRPr="00C26E42">
        <w:rPr>
          <w:rFonts w:ascii="Times New Roman" w:eastAsia="Times New Roman" w:hAnsi="Times New Roman" w:cs="Times New Roman"/>
          <w:sz w:val="24"/>
          <w:szCs w:val="24"/>
          <w:lang w:eastAsia="ru-RU"/>
        </w:rPr>
        <w:t>нтеллектуально-развивающие (познавательные, развитие речи, РЭМП, конструирование)</w:t>
      </w:r>
    </w:p>
    <w:p w:rsidR="002040B8" w:rsidRPr="00C26E42"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эмоционально-развивающие (</w:t>
      </w:r>
      <w:proofErr w:type="gramStart"/>
      <w:r w:rsidRPr="00C26E42">
        <w:rPr>
          <w:rFonts w:ascii="Times New Roman" w:eastAsia="Times New Roman" w:hAnsi="Times New Roman" w:cs="Times New Roman"/>
          <w:sz w:val="24"/>
          <w:szCs w:val="24"/>
          <w:lang w:eastAsia="ru-RU"/>
        </w:rPr>
        <w:t>музыкальные</w:t>
      </w:r>
      <w:proofErr w:type="gramEnd"/>
      <w:r w:rsidRPr="00C26E42">
        <w:rPr>
          <w:rFonts w:ascii="Times New Roman" w:eastAsia="Times New Roman" w:hAnsi="Times New Roman" w:cs="Times New Roman"/>
          <w:sz w:val="24"/>
          <w:szCs w:val="24"/>
          <w:lang w:eastAsia="ru-RU"/>
        </w:rPr>
        <w:t>, рисование, лепка, аппликация)</w:t>
      </w:r>
    </w:p>
    <w:p w:rsidR="002040B8" w:rsidRPr="00C26E42"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оздоровительные (занятия физической культурой в помещении и на прогулке).</w:t>
      </w:r>
    </w:p>
    <w:p w:rsidR="00D2391F"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Данные формы педагогической работы позволяют снизить учебную нагрузку, осуществить дифференцированный подход </w:t>
      </w:r>
      <w:r w:rsidR="003410CC">
        <w:rPr>
          <w:rFonts w:ascii="Times New Roman" w:eastAsia="Times New Roman" w:hAnsi="Times New Roman" w:cs="Times New Roman"/>
          <w:sz w:val="24"/>
          <w:szCs w:val="24"/>
          <w:lang w:eastAsia="ru-RU"/>
        </w:rPr>
        <w:t>к детям и индиви</w:t>
      </w:r>
      <w:r w:rsidR="00A25AF4">
        <w:rPr>
          <w:rFonts w:ascii="Times New Roman" w:eastAsia="Times New Roman" w:hAnsi="Times New Roman" w:cs="Times New Roman"/>
          <w:sz w:val="24"/>
          <w:szCs w:val="24"/>
          <w:lang w:eastAsia="ru-RU"/>
        </w:rPr>
        <w:t>дуальную работу.</w:t>
      </w:r>
    </w:p>
    <w:p w:rsidR="00AC797C" w:rsidRDefault="00AC797C" w:rsidP="002040B8">
      <w:pPr>
        <w:spacing w:after="0" w:line="240" w:lineRule="auto"/>
        <w:jc w:val="both"/>
        <w:rPr>
          <w:rFonts w:ascii="Times New Roman" w:eastAsia="Times New Roman" w:hAnsi="Times New Roman" w:cs="Times New Roman"/>
          <w:sz w:val="24"/>
          <w:szCs w:val="24"/>
          <w:lang w:eastAsia="ru-RU"/>
        </w:rPr>
      </w:pPr>
    </w:p>
    <w:p w:rsidR="00AC797C" w:rsidRPr="0003077B" w:rsidRDefault="00AC797C" w:rsidP="00AC797C">
      <w:pPr>
        <w:spacing w:after="0" w:line="240" w:lineRule="auto"/>
        <w:jc w:val="center"/>
        <w:rPr>
          <w:rFonts w:ascii="Times New Roman" w:hAnsi="Times New Roman" w:cs="Times New Roman"/>
          <w:b/>
          <w:color w:val="00B050"/>
          <w:sz w:val="24"/>
          <w:szCs w:val="24"/>
        </w:rPr>
      </w:pPr>
      <w:r w:rsidRPr="0003077B">
        <w:rPr>
          <w:rFonts w:ascii="Times New Roman" w:hAnsi="Times New Roman" w:cs="Times New Roman"/>
          <w:b/>
          <w:color w:val="00B050"/>
          <w:sz w:val="24"/>
          <w:szCs w:val="24"/>
        </w:rPr>
        <w:t>Состояние здоровья воспитанников.</w:t>
      </w:r>
    </w:p>
    <w:p w:rsidR="00AC797C" w:rsidRPr="0003077B" w:rsidRDefault="00AC797C" w:rsidP="00AC797C">
      <w:pPr>
        <w:spacing w:after="0" w:line="240" w:lineRule="auto"/>
        <w:jc w:val="center"/>
        <w:rPr>
          <w:rFonts w:ascii="Times New Roman" w:hAnsi="Times New Roman" w:cs="Times New Roman"/>
          <w:b/>
          <w:color w:val="00B050"/>
          <w:sz w:val="24"/>
          <w:szCs w:val="24"/>
        </w:rPr>
      </w:pPr>
      <w:r w:rsidRPr="0003077B">
        <w:rPr>
          <w:rFonts w:ascii="Times New Roman" w:hAnsi="Times New Roman" w:cs="Times New Roman"/>
          <w:b/>
          <w:color w:val="00B050"/>
          <w:sz w:val="24"/>
          <w:szCs w:val="24"/>
        </w:rPr>
        <w:t xml:space="preserve"> Меры по охране и укреплению здоровья воспитанников</w:t>
      </w:r>
    </w:p>
    <w:p w:rsidR="00AC797C" w:rsidRPr="00C26E42" w:rsidRDefault="00AC797C" w:rsidP="00AC797C">
      <w:pPr>
        <w:spacing w:after="0" w:line="240" w:lineRule="auto"/>
        <w:jc w:val="center"/>
        <w:rPr>
          <w:rFonts w:ascii="Times New Roman" w:eastAsia="Times New Roman" w:hAnsi="Times New Roman" w:cs="Times New Roman"/>
          <w:sz w:val="24"/>
          <w:szCs w:val="24"/>
          <w:lang w:eastAsia="ru-RU"/>
        </w:rPr>
      </w:pPr>
    </w:p>
    <w:p w:rsidR="00D2391F" w:rsidRDefault="00D2391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w:t>
      </w:r>
      <w:r>
        <w:rPr>
          <w:rFonts w:ascii="Times New Roman" w:hAnsi="Times New Roman" w:cs="Times New Roman"/>
          <w:sz w:val="24"/>
          <w:szCs w:val="24"/>
        </w:rPr>
        <w:t>Для реализации задач по охране и укреплению здоровья детей в детском саду созданы все необ</w:t>
      </w:r>
      <w:r w:rsidR="00D35A9E">
        <w:rPr>
          <w:rFonts w:ascii="Times New Roman" w:hAnsi="Times New Roman" w:cs="Times New Roman"/>
          <w:sz w:val="24"/>
          <w:szCs w:val="24"/>
        </w:rPr>
        <w:t xml:space="preserve">ходимые условия. В ДОО </w:t>
      </w:r>
      <w:r>
        <w:rPr>
          <w:rFonts w:ascii="Times New Roman" w:hAnsi="Times New Roman" w:cs="Times New Roman"/>
          <w:sz w:val="24"/>
          <w:szCs w:val="24"/>
        </w:rPr>
        <w:t>имеется мед</w:t>
      </w:r>
      <w:r w:rsidR="00D35A9E">
        <w:rPr>
          <w:rFonts w:ascii="Times New Roman" w:hAnsi="Times New Roman" w:cs="Times New Roman"/>
          <w:sz w:val="24"/>
          <w:szCs w:val="24"/>
        </w:rPr>
        <w:t>ицинский блок. В группах и музыкально-спортивном зале оборудованы</w:t>
      </w:r>
      <w:r>
        <w:rPr>
          <w:rFonts w:ascii="Times New Roman" w:hAnsi="Times New Roman" w:cs="Times New Roman"/>
          <w:sz w:val="24"/>
          <w:szCs w:val="24"/>
        </w:rPr>
        <w:t xml:space="preserve"> центры физкультуры, оснащённые спорт</w:t>
      </w:r>
      <w:r w:rsidR="00D35A9E">
        <w:rPr>
          <w:rFonts w:ascii="Times New Roman" w:hAnsi="Times New Roman" w:cs="Times New Roman"/>
          <w:sz w:val="24"/>
          <w:szCs w:val="24"/>
        </w:rPr>
        <w:t>ивным инвентарём</w:t>
      </w:r>
      <w:r>
        <w:rPr>
          <w:rFonts w:ascii="Times New Roman" w:hAnsi="Times New Roman" w:cs="Times New Roman"/>
          <w:sz w:val="24"/>
          <w:szCs w:val="24"/>
        </w:rPr>
        <w:t xml:space="preserve"> в соотве</w:t>
      </w:r>
      <w:r w:rsidR="00D35A9E">
        <w:rPr>
          <w:rFonts w:ascii="Times New Roman" w:hAnsi="Times New Roman" w:cs="Times New Roman"/>
          <w:sz w:val="24"/>
          <w:szCs w:val="24"/>
        </w:rPr>
        <w:t>тствии с возрастом детей,</w:t>
      </w:r>
      <w:r>
        <w:rPr>
          <w:rFonts w:ascii="Times New Roman" w:hAnsi="Times New Roman" w:cs="Times New Roman"/>
          <w:sz w:val="24"/>
          <w:szCs w:val="24"/>
        </w:rPr>
        <w:t xml:space="preserve"> атрибутами, необходимыми для проведения различных подвижных игр.</w:t>
      </w:r>
    </w:p>
    <w:p w:rsidR="00D2391F" w:rsidRDefault="00D2391F" w:rsidP="00D35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Основной задачей медицинского персонала дошкольного учреждения является четкая организация работы по наблюдению за состоянием здоровья детей. Медицинский персонал ведет учет и анализ общей заболеваемости воспитанников. </w:t>
      </w:r>
    </w:p>
    <w:p w:rsidR="00D35A9E" w:rsidRDefault="00BA7066"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391F" w:rsidRPr="0003077B" w:rsidRDefault="00D2391F" w:rsidP="00D2391F">
      <w:pPr>
        <w:spacing w:after="0" w:line="240" w:lineRule="auto"/>
        <w:jc w:val="center"/>
        <w:rPr>
          <w:rFonts w:ascii="Times New Roman" w:eastAsia="Times New Roman" w:hAnsi="Times New Roman" w:cs="Times New Roman"/>
          <w:b/>
          <w:bCs/>
          <w:color w:val="00B050"/>
          <w:sz w:val="24"/>
          <w:szCs w:val="24"/>
          <w:u w:val="single"/>
          <w:lang w:eastAsia="ru-RU"/>
        </w:rPr>
      </w:pPr>
      <w:r w:rsidRPr="0003077B">
        <w:rPr>
          <w:rFonts w:ascii="Times New Roman" w:eastAsia="Times New Roman" w:hAnsi="Times New Roman" w:cs="Times New Roman"/>
          <w:b/>
          <w:bCs/>
          <w:color w:val="00B050"/>
          <w:sz w:val="24"/>
          <w:szCs w:val="24"/>
          <w:lang w:eastAsia="ru-RU"/>
        </w:rPr>
        <w:t>Характеристика детей по состоянию здоровья:</w:t>
      </w:r>
    </w:p>
    <w:p w:rsidR="00D2391F" w:rsidRDefault="00D2391F" w:rsidP="00D2391F">
      <w:pPr>
        <w:spacing w:after="0" w:line="240" w:lineRule="auto"/>
        <w:jc w:val="both"/>
        <w:rPr>
          <w:rFonts w:ascii="Times New Roman" w:eastAsia="Times New Roman" w:hAnsi="Times New Roman" w:cs="Times New Roman"/>
          <w:b/>
          <w:bCs/>
          <w:sz w:val="28"/>
          <w:szCs w:val="28"/>
          <w:lang w:eastAsia="ru-RU"/>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260"/>
        <w:gridCol w:w="720"/>
        <w:gridCol w:w="720"/>
        <w:gridCol w:w="720"/>
        <w:gridCol w:w="540"/>
        <w:gridCol w:w="720"/>
        <w:gridCol w:w="720"/>
        <w:gridCol w:w="720"/>
        <w:gridCol w:w="720"/>
        <w:gridCol w:w="720"/>
        <w:gridCol w:w="720"/>
        <w:gridCol w:w="720"/>
        <w:gridCol w:w="720"/>
      </w:tblGrid>
      <w:tr w:rsidR="00D2391F" w:rsidTr="00FD51D7">
        <w:trPr>
          <w:cantSplit/>
          <w:trHeight w:val="210"/>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99FFCC"/>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gramStart"/>
            <w:r w:rsidRPr="00BB7346">
              <w:rPr>
                <w:rFonts w:ascii="Times New Roman" w:eastAsia="Times New Roman" w:hAnsi="Times New Roman" w:cs="Times New Roman"/>
                <w:color w:val="002060"/>
                <w:sz w:val="24"/>
                <w:szCs w:val="24"/>
                <w:lang w:eastAsia="ru-RU"/>
              </w:rPr>
              <w:t>п</w:t>
            </w:r>
            <w:proofErr w:type="gramEnd"/>
            <w:r w:rsidRPr="00BB7346">
              <w:rPr>
                <w:rFonts w:ascii="Times New Roman" w:eastAsia="Times New Roman" w:hAnsi="Times New Roman" w:cs="Times New Roman"/>
                <w:color w:val="002060"/>
                <w:sz w:val="24"/>
                <w:szCs w:val="24"/>
                <w:lang w:eastAsia="ru-RU"/>
              </w:rPr>
              <w:t>/п</w:t>
            </w:r>
          </w:p>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Возраст детей</w:t>
            </w:r>
          </w:p>
        </w:tc>
        <w:tc>
          <w:tcPr>
            <w:tcW w:w="2700" w:type="dxa"/>
            <w:gridSpan w:val="4"/>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1 группа</w:t>
            </w:r>
          </w:p>
        </w:tc>
        <w:tc>
          <w:tcPr>
            <w:tcW w:w="2880" w:type="dxa"/>
            <w:gridSpan w:val="4"/>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2 группа</w:t>
            </w:r>
          </w:p>
        </w:tc>
        <w:tc>
          <w:tcPr>
            <w:tcW w:w="2880" w:type="dxa"/>
            <w:gridSpan w:val="4"/>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3 группа</w:t>
            </w:r>
          </w:p>
        </w:tc>
      </w:tr>
      <w:tr w:rsidR="00FD51D7" w:rsidTr="00FD51D7">
        <w:trPr>
          <w:cantSplit/>
          <w:trHeight w:val="936"/>
          <w:jc w:val="center"/>
        </w:trPr>
        <w:tc>
          <w:tcPr>
            <w:tcW w:w="540" w:type="dxa"/>
            <w:vMerge/>
            <w:tcBorders>
              <w:top w:val="single" w:sz="4" w:space="0" w:color="auto"/>
              <w:left w:val="single" w:sz="4" w:space="0" w:color="auto"/>
              <w:bottom w:val="single" w:sz="4" w:space="0" w:color="auto"/>
              <w:right w:val="single" w:sz="4" w:space="0" w:color="auto"/>
            </w:tcBorders>
            <w:shd w:val="clear" w:color="auto" w:fill="99FFCC"/>
            <w:vAlign w:val="center"/>
            <w:hideMark/>
          </w:tcPr>
          <w:p w:rsidR="00D2391F" w:rsidRPr="00BB7346" w:rsidRDefault="00D2391F" w:rsidP="00D2391F">
            <w:pPr>
              <w:spacing w:after="0" w:line="240" w:lineRule="auto"/>
              <w:rPr>
                <w:rFonts w:ascii="Times New Roman" w:eastAsia="Times New Roman" w:hAnsi="Times New Roman" w:cs="Times New Roman"/>
                <w:color w:val="002060"/>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99FFCC"/>
            <w:vAlign w:val="center"/>
            <w:hideMark/>
          </w:tcPr>
          <w:p w:rsidR="00D2391F" w:rsidRPr="00BB7346" w:rsidRDefault="00D2391F" w:rsidP="00D2391F">
            <w:pPr>
              <w:spacing w:after="0" w:line="240" w:lineRule="auto"/>
              <w:rPr>
                <w:rFonts w:ascii="Times New Roman" w:eastAsia="Times New Roman" w:hAnsi="Times New Roman" w:cs="Times New Roman"/>
                <w:color w:val="00206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2018</w:t>
            </w:r>
            <w:r w:rsidR="00D2391F" w:rsidRPr="00BB7346">
              <w:rPr>
                <w:rFonts w:ascii="Times New Roman" w:eastAsia="Times New Roman" w:hAnsi="Times New Roman" w:cs="Times New Roman"/>
                <w:color w:val="002060"/>
                <w:sz w:val="24"/>
                <w:szCs w:val="24"/>
                <w:lang w:eastAsia="ru-RU"/>
              </w:rPr>
              <w:t>-</w:t>
            </w:r>
          </w:p>
          <w:p w:rsidR="00D2391F" w:rsidRPr="00BB7346" w:rsidRDefault="004E0117" w:rsidP="00EF33B7">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w:t>
            </w:r>
            <w:r w:rsidR="00EF33B7">
              <w:rPr>
                <w:rFonts w:ascii="Times New Roman" w:eastAsia="Times New Roman" w:hAnsi="Times New Roman" w:cs="Times New Roman"/>
                <w:color w:val="002060"/>
                <w:sz w:val="24"/>
                <w:szCs w:val="24"/>
                <w:lang w:eastAsia="ru-RU"/>
              </w:rPr>
              <w:t>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2019</w:t>
            </w:r>
            <w:r w:rsidR="00D2391F" w:rsidRPr="00BB7346">
              <w:rPr>
                <w:rFonts w:ascii="Times New Roman" w:eastAsia="Times New Roman" w:hAnsi="Times New Roman" w:cs="Times New Roman"/>
                <w:color w:val="002060"/>
                <w:sz w:val="24"/>
                <w:szCs w:val="24"/>
                <w:lang w:eastAsia="ru-RU"/>
              </w:rPr>
              <w:t>-</w:t>
            </w:r>
          </w:p>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2020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2018</w:t>
            </w:r>
            <w:r w:rsidR="00D2391F" w:rsidRPr="00BB7346">
              <w:rPr>
                <w:rFonts w:ascii="Times New Roman" w:eastAsia="Times New Roman" w:hAnsi="Times New Roman" w:cs="Times New Roman"/>
                <w:color w:val="002060"/>
                <w:sz w:val="24"/>
                <w:szCs w:val="24"/>
                <w:lang w:eastAsia="ru-RU"/>
              </w:rPr>
              <w:t>-</w:t>
            </w:r>
          </w:p>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2019</w:t>
            </w:r>
            <w:r w:rsidR="00D2391F" w:rsidRPr="00BB7346">
              <w:rPr>
                <w:rFonts w:ascii="Times New Roman" w:eastAsia="Times New Roman" w:hAnsi="Times New Roman" w:cs="Times New Roman"/>
                <w:color w:val="002060"/>
                <w:sz w:val="24"/>
                <w:szCs w:val="24"/>
                <w:lang w:eastAsia="ru-RU"/>
              </w:rPr>
              <w:t>-</w:t>
            </w:r>
          </w:p>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2020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2018</w:t>
            </w:r>
            <w:r w:rsidR="00D2391F" w:rsidRPr="00BB7346">
              <w:rPr>
                <w:rFonts w:ascii="Times New Roman" w:eastAsia="Times New Roman" w:hAnsi="Times New Roman" w:cs="Times New Roman"/>
                <w:color w:val="002060"/>
                <w:sz w:val="24"/>
                <w:szCs w:val="24"/>
                <w:lang w:eastAsia="ru-RU"/>
              </w:rPr>
              <w:t>-</w:t>
            </w:r>
          </w:p>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2019</w:t>
            </w:r>
            <w:r w:rsidR="00D2391F" w:rsidRPr="00BB7346">
              <w:rPr>
                <w:rFonts w:ascii="Times New Roman" w:eastAsia="Times New Roman" w:hAnsi="Times New Roman" w:cs="Times New Roman"/>
                <w:color w:val="002060"/>
                <w:sz w:val="24"/>
                <w:szCs w:val="24"/>
                <w:lang w:eastAsia="ru-RU"/>
              </w:rPr>
              <w:t>-</w:t>
            </w:r>
          </w:p>
          <w:p w:rsidR="00D2391F" w:rsidRPr="00BB7346" w:rsidRDefault="00EF33B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2020</w:t>
            </w:r>
          </w:p>
        </w:tc>
      </w:tr>
      <w:tr w:rsidR="00BB7346" w:rsidTr="00FD51D7">
        <w:trPr>
          <w:cantSplit/>
          <w:trHeight w:val="492"/>
          <w:jc w:val="center"/>
        </w:trPr>
        <w:tc>
          <w:tcPr>
            <w:tcW w:w="540" w:type="dxa"/>
            <w:vMerge/>
            <w:tcBorders>
              <w:top w:val="single" w:sz="4" w:space="0" w:color="auto"/>
              <w:left w:val="single" w:sz="4" w:space="0" w:color="auto"/>
              <w:bottom w:val="single" w:sz="4" w:space="0" w:color="auto"/>
              <w:right w:val="single" w:sz="4" w:space="0" w:color="auto"/>
            </w:tcBorders>
            <w:shd w:val="clear" w:color="auto" w:fill="99FFCC"/>
            <w:vAlign w:val="center"/>
            <w:hideMark/>
          </w:tcPr>
          <w:p w:rsidR="00D2391F" w:rsidRPr="00BB7346" w:rsidRDefault="00D2391F" w:rsidP="00D2391F">
            <w:pPr>
              <w:spacing w:after="0" w:line="240" w:lineRule="auto"/>
              <w:rPr>
                <w:rFonts w:ascii="Times New Roman" w:eastAsia="Times New Roman" w:hAnsi="Times New Roman" w:cs="Times New Roman"/>
                <w:color w:val="002060"/>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99FFCC"/>
            <w:vAlign w:val="center"/>
            <w:hideMark/>
          </w:tcPr>
          <w:p w:rsidR="00D2391F" w:rsidRPr="00BB7346" w:rsidRDefault="00D2391F" w:rsidP="00D2391F">
            <w:pPr>
              <w:spacing w:after="0" w:line="240" w:lineRule="auto"/>
              <w:rPr>
                <w:rFonts w:ascii="Times New Roman" w:eastAsia="Times New Roman" w:hAnsi="Times New Roman" w:cs="Times New Roman"/>
                <w:color w:val="00206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r>
      <w:tr w:rsidR="004E1E72" w:rsidTr="004E1E72">
        <w:trPr>
          <w:jc w:val="center"/>
        </w:trPr>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С 2-х  до 3-х лет</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0,6</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0,6</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20</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30</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18</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2,3</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0,6</w:t>
            </w:r>
          </w:p>
        </w:tc>
      </w:tr>
      <w:tr w:rsidR="004E1E72" w:rsidTr="004E1E72">
        <w:trPr>
          <w:jc w:val="center"/>
        </w:trPr>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С 3-х до 7-и лет</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19</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10,7</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10</w:t>
            </w:r>
          </w:p>
        </w:tc>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104</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62,2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114</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68,2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20</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shd w:val="clear" w:color="auto" w:fill="FCFAB4"/>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6,6</w:t>
            </w:r>
          </w:p>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p>
        </w:tc>
      </w:tr>
      <w:tr w:rsidR="004E1E72" w:rsidTr="004E1E72">
        <w:trPr>
          <w:jc w:val="center"/>
        </w:trPr>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keepNext/>
              <w:spacing w:after="0" w:line="240" w:lineRule="auto"/>
              <w:jc w:val="both"/>
              <w:outlineLvl w:val="6"/>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 xml:space="preserve">Всего </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20</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11,3</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7546C9"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13</w:t>
            </w:r>
          </w:p>
        </w:tc>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6,6</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124</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74,2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7546C9"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153</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86,2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24</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14,3</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7546C9"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21</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7,3</w:t>
            </w:r>
          </w:p>
        </w:tc>
      </w:tr>
    </w:tbl>
    <w:p w:rsidR="00D2391F" w:rsidRDefault="00D2391F" w:rsidP="00D2391F">
      <w:pPr>
        <w:spacing w:after="0" w:line="240" w:lineRule="auto"/>
        <w:jc w:val="both"/>
        <w:rPr>
          <w:rFonts w:ascii="Times New Roman" w:eastAsia="Times New Roman" w:hAnsi="Times New Roman" w:cs="Times New Roman"/>
          <w:bCs/>
          <w:sz w:val="28"/>
          <w:szCs w:val="28"/>
          <w:u w:val="single"/>
          <w:lang w:eastAsia="ru-RU"/>
        </w:rPr>
      </w:pPr>
    </w:p>
    <w:p w:rsidR="00D2391F" w:rsidRPr="0003077B" w:rsidRDefault="00EF33B7" w:rsidP="00D2391F">
      <w:pPr>
        <w:spacing w:after="0" w:line="240" w:lineRule="auto"/>
        <w:jc w:val="center"/>
        <w:rPr>
          <w:rFonts w:ascii="Times New Roman" w:eastAsia="Times New Roman" w:hAnsi="Times New Roman" w:cs="Times New Roman"/>
          <w:b/>
          <w:bCs/>
          <w:color w:val="00B050"/>
          <w:sz w:val="24"/>
          <w:szCs w:val="24"/>
          <w:lang w:eastAsia="ru-RU"/>
        </w:rPr>
      </w:pPr>
      <w:r>
        <w:rPr>
          <w:rFonts w:ascii="Times New Roman" w:eastAsia="Times New Roman" w:hAnsi="Times New Roman" w:cs="Times New Roman"/>
          <w:b/>
          <w:bCs/>
          <w:color w:val="00B050"/>
          <w:sz w:val="24"/>
          <w:szCs w:val="24"/>
          <w:lang w:eastAsia="ru-RU"/>
        </w:rPr>
        <w:t>Количество детей в ДОО на 2019-2020</w:t>
      </w:r>
      <w:r w:rsidR="00D2391F" w:rsidRPr="0003077B">
        <w:rPr>
          <w:rFonts w:ascii="Times New Roman" w:eastAsia="Times New Roman" w:hAnsi="Times New Roman" w:cs="Times New Roman"/>
          <w:b/>
          <w:bCs/>
          <w:color w:val="00B050"/>
          <w:sz w:val="24"/>
          <w:szCs w:val="24"/>
          <w:lang w:eastAsia="ru-RU"/>
        </w:rPr>
        <w:t xml:space="preserve"> учебный год, имеющих хронические заболевания</w:t>
      </w:r>
    </w:p>
    <w:tbl>
      <w:tblPr>
        <w:tblpPr w:leftFromText="180" w:rightFromText="180" w:bottomFromText="200" w:vertAnchor="text" w:horzAnchor="margin" w:tblpXSpec="center" w:tblpY="3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780"/>
        <w:gridCol w:w="4320"/>
        <w:gridCol w:w="1314"/>
      </w:tblGrid>
      <w:tr w:rsidR="00D2391F" w:rsidTr="004E1E72">
        <w:tc>
          <w:tcPr>
            <w:tcW w:w="90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4E1E72" w:rsidRDefault="00D2391F" w:rsidP="00D2391F">
            <w:pPr>
              <w:spacing w:after="0" w:line="240" w:lineRule="auto"/>
              <w:ind w:right="-164"/>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w:t>
            </w:r>
          </w:p>
          <w:p w:rsidR="00D2391F" w:rsidRPr="004E1E72" w:rsidRDefault="00D2391F" w:rsidP="00D2391F">
            <w:pPr>
              <w:spacing w:after="0" w:line="240" w:lineRule="auto"/>
              <w:ind w:right="-164"/>
              <w:jc w:val="both"/>
              <w:rPr>
                <w:rFonts w:ascii="Times New Roman" w:eastAsia="Times New Roman" w:hAnsi="Times New Roman" w:cs="Times New Roman"/>
                <w:color w:val="C00000"/>
                <w:sz w:val="24"/>
                <w:szCs w:val="24"/>
                <w:lang w:eastAsia="ru-RU"/>
              </w:rPr>
            </w:pPr>
            <w:proofErr w:type="gramStart"/>
            <w:r w:rsidRPr="004E1E72">
              <w:rPr>
                <w:rFonts w:ascii="Times New Roman" w:eastAsia="Times New Roman" w:hAnsi="Times New Roman" w:cs="Times New Roman"/>
                <w:color w:val="C00000"/>
                <w:sz w:val="24"/>
                <w:szCs w:val="24"/>
                <w:lang w:eastAsia="ru-RU"/>
              </w:rPr>
              <w:t>п</w:t>
            </w:r>
            <w:proofErr w:type="gramEnd"/>
            <w:r w:rsidRPr="004E1E72">
              <w:rPr>
                <w:rFonts w:ascii="Times New Roman" w:eastAsia="Times New Roman" w:hAnsi="Times New Roman" w:cs="Times New Roman"/>
                <w:color w:val="C00000"/>
                <w:sz w:val="24"/>
                <w:szCs w:val="24"/>
                <w:lang w:eastAsia="ru-RU"/>
              </w:rPr>
              <w:t>/п</w:t>
            </w:r>
          </w:p>
        </w:tc>
        <w:tc>
          <w:tcPr>
            <w:tcW w:w="378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Классификация</w:t>
            </w:r>
          </w:p>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Болезней</w:t>
            </w:r>
          </w:p>
        </w:tc>
        <w:tc>
          <w:tcPr>
            <w:tcW w:w="43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Нозологическая</w:t>
            </w:r>
          </w:p>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Форма</w:t>
            </w:r>
          </w:p>
        </w:tc>
        <w:tc>
          <w:tcPr>
            <w:tcW w:w="1314"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Кол-во</w:t>
            </w:r>
          </w:p>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детей</w:t>
            </w:r>
          </w:p>
        </w:tc>
      </w:tr>
      <w:tr w:rsidR="00D2391F" w:rsidTr="004E1E72">
        <w:tc>
          <w:tcPr>
            <w:tcW w:w="90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8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Болезни органов глаз</w:t>
            </w:r>
          </w:p>
        </w:tc>
        <w:tc>
          <w:tcPr>
            <w:tcW w:w="432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Астигматизм </w:t>
            </w:r>
          </w:p>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Близорукость</w:t>
            </w:r>
          </w:p>
        </w:tc>
        <w:tc>
          <w:tcPr>
            <w:tcW w:w="1314"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2391F" w:rsidTr="004E1E72">
        <w:tc>
          <w:tcPr>
            <w:tcW w:w="90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8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Болезни кожи и подкожной клетчатки</w:t>
            </w:r>
          </w:p>
        </w:tc>
        <w:tc>
          <w:tcPr>
            <w:tcW w:w="432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Экзема, </w:t>
            </w:r>
            <w:proofErr w:type="spellStart"/>
            <w:r>
              <w:rPr>
                <w:rFonts w:ascii="Times New Roman" w:eastAsia="Times New Roman" w:hAnsi="Times New Roman" w:cs="Times New Roman"/>
                <w:sz w:val="24"/>
                <w:szCs w:val="24"/>
                <w:lang w:eastAsia="ru-RU"/>
              </w:rPr>
              <w:t>отопический</w:t>
            </w:r>
            <w:proofErr w:type="spellEnd"/>
            <w:r>
              <w:rPr>
                <w:rFonts w:ascii="Times New Roman" w:eastAsia="Times New Roman" w:hAnsi="Times New Roman" w:cs="Times New Roman"/>
                <w:sz w:val="24"/>
                <w:szCs w:val="24"/>
                <w:lang w:eastAsia="ru-RU"/>
              </w:rPr>
              <w:t xml:space="preserve"> дерматит</w:t>
            </w:r>
          </w:p>
        </w:tc>
        <w:tc>
          <w:tcPr>
            <w:tcW w:w="1314"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2391F" w:rsidTr="004E1E72">
        <w:trPr>
          <w:trHeight w:val="294"/>
        </w:trPr>
        <w:tc>
          <w:tcPr>
            <w:tcW w:w="90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8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Врожденный порок сердца</w:t>
            </w:r>
          </w:p>
        </w:tc>
        <w:tc>
          <w:tcPr>
            <w:tcW w:w="432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w:t>
            </w:r>
          </w:p>
        </w:tc>
        <w:tc>
          <w:tcPr>
            <w:tcW w:w="1314"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2391F" w:rsidTr="004E1E72">
        <w:trPr>
          <w:trHeight w:val="384"/>
        </w:trPr>
        <w:tc>
          <w:tcPr>
            <w:tcW w:w="90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8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F66696"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Болезни опорно-</w:t>
            </w:r>
            <w:r w:rsidR="00D2391F">
              <w:rPr>
                <w:rFonts w:ascii="Times New Roman" w:eastAsia="Times New Roman" w:hAnsi="Times New Roman" w:cs="Times New Roman"/>
                <w:sz w:val="24"/>
                <w:szCs w:val="24"/>
                <w:lang w:eastAsia="ru-RU"/>
              </w:rPr>
              <w:t>двигательного аппарата</w:t>
            </w:r>
          </w:p>
        </w:tc>
        <w:tc>
          <w:tcPr>
            <w:tcW w:w="432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Плоскостопие </w:t>
            </w:r>
          </w:p>
        </w:tc>
        <w:tc>
          <w:tcPr>
            <w:tcW w:w="1314"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bl>
    <w:p w:rsidR="00D2391F" w:rsidRDefault="00D2391F" w:rsidP="00BA7066">
      <w:pPr>
        <w:keepNext/>
        <w:spacing w:after="0" w:line="240" w:lineRule="auto"/>
        <w:outlineLvl w:val="8"/>
        <w:rPr>
          <w:rFonts w:ascii="Times New Roman" w:eastAsia="Times New Roman" w:hAnsi="Times New Roman" w:cs="Times New Roman"/>
          <w:bCs/>
          <w:sz w:val="24"/>
          <w:szCs w:val="24"/>
          <w:u w:val="single"/>
          <w:lang w:eastAsia="ru-RU"/>
        </w:rPr>
      </w:pPr>
    </w:p>
    <w:p w:rsidR="00103982" w:rsidRDefault="00103982" w:rsidP="00D2391F">
      <w:pPr>
        <w:keepNext/>
        <w:spacing w:after="0" w:line="240" w:lineRule="auto"/>
        <w:jc w:val="center"/>
        <w:outlineLvl w:val="8"/>
        <w:rPr>
          <w:rFonts w:ascii="Times New Roman" w:eastAsia="Times New Roman" w:hAnsi="Times New Roman" w:cs="Times New Roman"/>
          <w:b/>
          <w:bCs/>
          <w:color w:val="00B050"/>
          <w:sz w:val="24"/>
          <w:szCs w:val="24"/>
          <w:lang w:eastAsia="ru-RU"/>
        </w:rPr>
      </w:pPr>
    </w:p>
    <w:p w:rsidR="00D2391F" w:rsidRPr="0003077B" w:rsidRDefault="00457784" w:rsidP="00D2391F">
      <w:pPr>
        <w:keepNext/>
        <w:spacing w:after="0" w:line="240" w:lineRule="auto"/>
        <w:jc w:val="center"/>
        <w:outlineLvl w:val="8"/>
        <w:rPr>
          <w:rFonts w:ascii="Times New Roman" w:eastAsia="Times New Roman" w:hAnsi="Times New Roman" w:cs="Times New Roman"/>
          <w:b/>
          <w:bCs/>
          <w:color w:val="00B050"/>
          <w:sz w:val="24"/>
          <w:szCs w:val="24"/>
          <w:lang w:eastAsia="ru-RU"/>
        </w:rPr>
      </w:pPr>
      <w:r w:rsidRPr="0003077B">
        <w:rPr>
          <w:rFonts w:ascii="Times New Roman" w:eastAsia="Times New Roman" w:hAnsi="Times New Roman" w:cs="Times New Roman"/>
          <w:b/>
          <w:bCs/>
          <w:color w:val="00B050"/>
          <w:sz w:val="24"/>
          <w:szCs w:val="24"/>
          <w:lang w:eastAsia="ru-RU"/>
        </w:rPr>
        <w:t>Анализ заболеваемости</w:t>
      </w:r>
      <w:r w:rsidR="00D2391F" w:rsidRPr="0003077B">
        <w:rPr>
          <w:rFonts w:ascii="Times New Roman" w:eastAsia="Times New Roman" w:hAnsi="Times New Roman" w:cs="Times New Roman"/>
          <w:b/>
          <w:bCs/>
          <w:color w:val="00B050"/>
          <w:sz w:val="24"/>
          <w:szCs w:val="24"/>
          <w:lang w:eastAsia="ru-RU"/>
        </w:rPr>
        <w:t>/показатель на 1000/</w:t>
      </w:r>
    </w:p>
    <w:p w:rsidR="00D2391F" w:rsidRDefault="00D2391F" w:rsidP="00D2391F">
      <w:pPr>
        <w:spacing w:after="0" w:line="240" w:lineRule="auto"/>
        <w:jc w:val="center"/>
        <w:rPr>
          <w:rFonts w:ascii="Times New Roman" w:eastAsia="Times New Roman" w:hAnsi="Times New Roman" w:cs="Times New Roman"/>
          <w:sz w:val="24"/>
          <w:szCs w:val="24"/>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3544"/>
        <w:gridCol w:w="3118"/>
      </w:tblGrid>
      <w:tr w:rsidR="00D2391F" w:rsidTr="00FD51D7">
        <w:trPr>
          <w:cantSplit/>
          <w:trHeight w:val="672"/>
        </w:trPr>
        <w:tc>
          <w:tcPr>
            <w:tcW w:w="3333" w:type="dxa"/>
            <w:tcBorders>
              <w:top w:val="single" w:sz="4" w:space="0" w:color="auto"/>
              <w:left w:val="single" w:sz="4" w:space="0" w:color="auto"/>
              <w:bottom w:val="single" w:sz="4" w:space="0" w:color="auto"/>
              <w:right w:val="single" w:sz="4" w:space="0" w:color="auto"/>
            </w:tcBorders>
            <w:shd w:val="clear" w:color="auto" w:fill="CFE1FD"/>
            <w:vAlign w:val="center"/>
          </w:tcPr>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r w:rsidRPr="004E1E72">
              <w:rPr>
                <w:rFonts w:ascii="Times New Roman" w:eastAsia="Times New Roman" w:hAnsi="Times New Roman" w:cs="Times New Roman"/>
                <w:b/>
                <w:color w:val="002060"/>
                <w:sz w:val="24"/>
                <w:szCs w:val="24"/>
                <w:lang w:eastAsia="ru-RU"/>
              </w:rPr>
              <w:t>ГОД</w:t>
            </w:r>
          </w:p>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p>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CFE1FD"/>
            <w:hideMark/>
          </w:tcPr>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r w:rsidRPr="004E1E72">
              <w:rPr>
                <w:rFonts w:ascii="Times New Roman" w:eastAsia="Times New Roman" w:hAnsi="Times New Roman" w:cs="Times New Roman"/>
                <w:b/>
                <w:color w:val="002060"/>
                <w:sz w:val="24"/>
                <w:szCs w:val="24"/>
                <w:lang w:eastAsia="ru-RU"/>
              </w:rPr>
              <w:t>общая</w:t>
            </w:r>
          </w:p>
        </w:tc>
        <w:tc>
          <w:tcPr>
            <w:tcW w:w="3118" w:type="dxa"/>
            <w:tcBorders>
              <w:top w:val="single" w:sz="4" w:space="0" w:color="auto"/>
              <w:left w:val="single" w:sz="4" w:space="0" w:color="auto"/>
              <w:bottom w:val="single" w:sz="4" w:space="0" w:color="auto"/>
              <w:right w:val="single" w:sz="4" w:space="0" w:color="auto"/>
            </w:tcBorders>
            <w:shd w:val="clear" w:color="auto" w:fill="CFE1FD"/>
            <w:hideMark/>
          </w:tcPr>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r w:rsidRPr="004E1E72">
              <w:rPr>
                <w:rFonts w:ascii="Times New Roman" w:eastAsia="Times New Roman" w:hAnsi="Times New Roman" w:cs="Times New Roman"/>
                <w:b/>
                <w:color w:val="002060"/>
                <w:sz w:val="24"/>
                <w:szCs w:val="24"/>
                <w:lang w:eastAsia="ru-RU"/>
              </w:rPr>
              <w:t>Грипп</w:t>
            </w:r>
          </w:p>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r w:rsidRPr="004E1E72">
              <w:rPr>
                <w:rFonts w:ascii="Times New Roman" w:eastAsia="Times New Roman" w:hAnsi="Times New Roman" w:cs="Times New Roman"/>
                <w:b/>
                <w:color w:val="002060"/>
                <w:sz w:val="24"/>
                <w:szCs w:val="24"/>
                <w:lang w:eastAsia="ru-RU"/>
              </w:rPr>
              <w:t>ОРЗ</w:t>
            </w:r>
          </w:p>
        </w:tc>
      </w:tr>
      <w:tr w:rsidR="00D2391F" w:rsidTr="004E1E72">
        <w:tc>
          <w:tcPr>
            <w:tcW w:w="3333"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EF33B7" w:rsidP="00D2391F">
            <w:pPr>
              <w:spacing w:after="0" w:line="240" w:lineRule="auto"/>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2017</w:t>
            </w:r>
          </w:p>
        </w:tc>
        <w:tc>
          <w:tcPr>
            <w:tcW w:w="3544"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1138</w:t>
            </w:r>
          </w:p>
        </w:tc>
        <w:tc>
          <w:tcPr>
            <w:tcW w:w="3118"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951</w:t>
            </w:r>
          </w:p>
        </w:tc>
      </w:tr>
      <w:tr w:rsidR="00D2391F" w:rsidTr="004E1E72">
        <w:trPr>
          <w:trHeight w:val="435"/>
        </w:trPr>
        <w:tc>
          <w:tcPr>
            <w:tcW w:w="3333"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EF33B7" w:rsidP="00D2391F">
            <w:pPr>
              <w:spacing w:after="0" w:line="240" w:lineRule="auto"/>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2018</w:t>
            </w:r>
          </w:p>
        </w:tc>
        <w:tc>
          <w:tcPr>
            <w:tcW w:w="3544"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1126</w:t>
            </w:r>
          </w:p>
        </w:tc>
        <w:tc>
          <w:tcPr>
            <w:tcW w:w="3118"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 xml:space="preserve">943 </w:t>
            </w:r>
          </w:p>
        </w:tc>
      </w:tr>
      <w:tr w:rsidR="00D2391F" w:rsidTr="004E1E72">
        <w:trPr>
          <w:trHeight w:val="150"/>
        </w:trPr>
        <w:tc>
          <w:tcPr>
            <w:tcW w:w="3333"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EF33B7" w:rsidP="00D2391F">
            <w:pPr>
              <w:spacing w:after="0" w:line="240" w:lineRule="auto"/>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2019</w:t>
            </w:r>
          </w:p>
        </w:tc>
        <w:tc>
          <w:tcPr>
            <w:tcW w:w="3544"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1058</w:t>
            </w:r>
          </w:p>
        </w:tc>
        <w:tc>
          <w:tcPr>
            <w:tcW w:w="3118"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925</w:t>
            </w:r>
          </w:p>
        </w:tc>
      </w:tr>
    </w:tbl>
    <w:p w:rsidR="00D2391F" w:rsidRDefault="00D2391F" w:rsidP="00D2391F">
      <w:pPr>
        <w:spacing w:after="0" w:line="240" w:lineRule="auto"/>
        <w:jc w:val="both"/>
        <w:rPr>
          <w:rFonts w:ascii="Times New Roman" w:hAnsi="Times New Roman" w:cs="Times New Roman"/>
          <w:sz w:val="24"/>
          <w:szCs w:val="24"/>
        </w:rPr>
      </w:pPr>
    </w:p>
    <w:p w:rsidR="00D2391F" w:rsidRDefault="00037831"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последние три года </w:t>
      </w:r>
      <w:r w:rsidR="00D2391F">
        <w:rPr>
          <w:rFonts w:ascii="Times New Roman" w:hAnsi="Times New Roman" w:cs="Times New Roman"/>
          <w:sz w:val="24"/>
          <w:szCs w:val="24"/>
        </w:rPr>
        <w:t>отмечае</w:t>
      </w:r>
      <w:r w:rsidR="006A3AF4">
        <w:rPr>
          <w:rFonts w:ascii="Times New Roman" w:hAnsi="Times New Roman" w:cs="Times New Roman"/>
          <w:sz w:val="24"/>
          <w:szCs w:val="24"/>
        </w:rPr>
        <w:t>тся тенденция к уменьшению</w:t>
      </w:r>
      <w:r w:rsidR="00D2391F">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00D2391F">
        <w:rPr>
          <w:rFonts w:ascii="Times New Roman" w:hAnsi="Times New Roman" w:cs="Times New Roman"/>
          <w:sz w:val="24"/>
          <w:szCs w:val="24"/>
        </w:rPr>
        <w:t>заболеваемости детей. Этому спо</w:t>
      </w:r>
      <w:r w:rsidR="003D325F">
        <w:rPr>
          <w:rFonts w:ascii="Times New Roman" w:hAnsi="Times New Roman" w:cs="Times New Roman"/>
          <w:sz w:val="24"/>
          <w:szCs w:val="24"/>
        </w:rPr>
        <w:t xml:space="preserve">собствовали </w:t>
      </w:r>
      <w:proofErr w:type="gramStart"/>
      <w:r w:rsidR="003D325F">
        <w:rPr>
          <w:rFonts w:ascii="Times New Roman" w:hAnsi="Times New Roman" w:cs="Times New Roman"/>
          <w:sz w:val="24"/>
          <w:szCs w:val="24"/>
        </w:rPr>
        <w:t>следующий</w:t>
      </w:r>
      <w:proofErr w:type="gramEnd"/>
      <w:r w:rsidR="003D325F">
        <w:rPr>
          <w:rFonts w:ascii="Times New Roman" w:hAnsi="Times New Roman" w:cs="Times New Roman"/>
          <w:sz w:val="24"/>
          <w:szCs w:val="24"/>
        </w:rPr>
        <w:t xml:space="preserve"> мероприятия</w:t>
      </w:r>
      <w:r w:rsidR="00D2391F">
        <w:rPr>
          <w:rFonts w:ascii="Times New Roman" w:hAnsi="Times New Roman" w:cs="Times New Roman"/>
          <w:sz w:val="24"/>
          <w:szCs w:val="24"/>
        </w:rPr>
        <w:t>:</w:t>
      </w:r>
    </w:p>
    <w:p w:rsidR="00552BBC" w:rsidRDefault="003D325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медико-профилактические: профилактика</w:t>
      </w:r>
      <w:r w:rsidR="00552BBC">
        <w:rPr>
          <w:rFonts w:ascii="Times New Roman" w:hAnsi="Times New Roman" w:cs="Times New Roman"/>
          <w:sz w:val="24"/>
          <w:szCs w:val="24"/>
        </w:rPr>
        <w:t xml:space="preserve"> заболеваний, углубленный медицинский осмотр с участием узких специалистов из поликлиники, противоэпидемическая работа и медицинский контроль работы пищеблока в соответствии с СанПиН, </w:t>
      </w:r>
      <w:proofErr w:type="spellStart"/>
      <w:r w:rsidR="00552BBC">
        <w:rPr>
          <w:rFonts w:ascii="Times New Roman" w:hAnsi="Times New Roman" w:cs="Times New Roman"/>
          <w:sz w:val="24"/>
          <w:szCs w:val="24"/>
        </w:rPr>
        <w:t>витаминопрофилактика</w:t>
      </w:r>
      <w:proofErr w:type="spellEnd"/>
      <w:r w:rsidR="00552BBC">
        <w:rPr>
          <w:rFonts w:ascii="Times New Roman" w:hAnsi="Times New Roman" w:cs="Times New Roman"/>
          <w:sz w:val="24"/>
          <w:szCs w:val="24"/>
        </w:rPr>
        <w:t xml:space="preserve"> – витаминизация третьих блюд, санитарно-гигиеническая  деятельность всех служб ДОО.</w:t>
      </w:r>
    </w:p>
    <w:p w:rsidR="00552BBC" w:rsidRDefault="003D325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физкультурно-оздоровительные</w:t>
      </w:r>
      <w:r w:rsidR="00552BBC">
        <w:rPr>
          <w:rFonts w:ascii="Times New Roman" w:hAnsi="Times New Roman" w:cs="Times New Roman"/>
          <w:sz w:val="24"/>
          <w:szCs w:val="24"/>
        </w:rPr>
        <w:t>: з</w:t>
      </w:r>
      <w:r>
        <w:rPr>
          <w:rFonts w:ascii="Times New Roman" w:hAnsi="Times New Roman" w:cs="Times New Roman"/>
          <w:sz w:val="24"/>
          <w:szCs w:val="24"/>
        </w:rPr>
        <w:t>акаливание, беседы о здоровом образе жизни</w:t>
      </w:r>
      <w:r w:rsidR="00552BBC">
        <w:rPr>
          <w:rFonts w:ascii="Times New Roman" w:hAnsi="Times New Roman" w:cs="Times New Roman"/>
          <w:sz w:val="24"/>
          <w:szCs w:val="24"/>
        </w:rPr>
        <w:t>, спортивные праздники, развлечения и досуги, недели здоровья, соревнования.</w:t>
      </w:r>
    </w:p>
    <w:p w:rsidR="00552BBC" w:rsidRDefault="003D325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просвещение</w:t>
      </w:r>
      <w:r w:rsidR="00552BBC">
        <w:rPr>
          <w:rFonts w:ascii="Times New Roman" w:hAnsi="Times New Roman" w:cs="Times New Roman"/>
          <w:sz w:val="24"/>
          <w:szCs w:val="24"/>
        </w:rPr>
        <w:t xml:space="preserve"> родителей: информационные стенды для родителей в каждой группе, информационные стенды медицинских работников о работе с детьми в ДОО, приобщение родителей к участию в физкультурно-массовых мероприятиях, консультации, беседы с родителями по вопросам </w:t>
      </w:r>
      <w:proofErr w:type="spellStart"/>
      <w:r w:rsidR="00552BBC">
        <w:rPr>
          <w:rFonts w:ascii="Times New Roman" w:hAnsi="Times New Roman" w:cs="Times New Roman"/>
          <w:sz w:val="24"/>
          <w:szCs w:val="24"/>
        </w:rPr>
        <w:t>здоровьесбережения</w:t>
      </w:r>
      <w:proofErr w:type="spellEnd"/>
      <w:r w:rsidR="00552BBC">
        <w:rPr>
          <w:rFonts w:ascii="Times New Roman" w:hAnsi="Times New Roman" w:cs="Times New Roman"/>
          <w:sz w:val="24"/>
          <w:szCs w:val="24"/>
        </w:rPr>
        <w:t>.</w:t>
      </w:r>
    </w:p>
    <w:p w:rsidR="00FC63FF" w:rsidRPr="00D35A9E" w:rsidRDefault="00FC63FF" w:rsidP="00D35A9E">
      <w:pPr>
        <w:shd w:val="clear" w:color="auto" w:fill="FFFFFF"/>
        <w:spacing w:after="0" w:line="240" w:lineRule="auto"/>
        <w:jc w:val="both"/>
        <w:rPr>
          <w:rFonts w:ascii="Calibri" w:eastAsia="Times New Roman" w:hAnsi="Calibri" w:cs="Calibri"/>
          <w:color w:val="000000"/>
          <w:sz w:val="24"/>
          <w:szCs w:val="24"/>
          <w:lang w:eastAsia="ru-RU"/>
        </w:rPr>
      </w:pPr>
    </w:p>
    <w:p w:rsidR="00992292" w:rsidRPr="004E1E72" w:rsidRDefault="00DB16F8" w:rsidP="00FC63FF">
      <w:pPr>
        <w:shd w:val="clear" w:color="auto" w:fill="FFFFFF"/>
        <w:spacing w:after="0" w:line="240" w:lineRule="auto"/>
        <w:jc w:val="center"/>
        <w:rPr>
          <w:rFonts w:ascii="Times New Roman" w:eastAsia="Times New Roman" w:hAnsi="Times New Roman" w:cs="Times New Roman"/>
          <w:b/>
          <w:bCs/>
          <w:color w:val="00B050"/>
          <w:sz w:val="24"/>
          <w:szCs w:val="24"/>
          <w:lang w:eastAsia="ru-RU"/>
        </w:rPr>
      </w:pPr>
      <w:r w:rsidRPr="004E1E72">
        <w:rPr>
          <w:rFonts w:ascii="Times New Roman" w:eastAsia="Times New Roman" w:hAnsi="Times New Roman" w:cs="Times New Roman"/>
          <w:b/>
          <w:bCs/>
          <w:color w:val="00B050"/>
          <w:sz w:val="24"/>
          <w:szCs w:val="24"/>
          <w:lang w:eastAsia="ru-RU"/>
        </w:rPr>
        <w:t>Направления физкультурно-оздоровительной работы</w:t>
      </w:r>
      <w:r w:rsidR="00992292" w:rsidRPr="004E1E72">
        <w:rPr>
          <w:rFonts w:ascii="Times New Roman" w:eastAsia="Times New Roman" w:hAnsi="Times New Roman" w:cs="Times New Roman"/>
          <w:b/>
          <w:bCs/>
          <w:color w:val="00B050"/>
          <w:sz w:val="24"/>
          <w:szCs w:val="24"/>
          <w:lang w:eastAsia="ru-RU"/>
        </w:rPr>
        <w:t xml:space="preserve"> в ДОО:</w:t>
      </w:r>
    </w:p>
    <w:p w:rsidR="00FC63FF" w:rsidRPr="00FC63FF" w:rsidRDefault="00FC63FF" w:rsidP="00FC63F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D35A9E" w:rsidRPr="00D35A9E" w:rsidRDefault="00D35A9E"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Интеграция задач физкультурно-оздоровительной работы в различные виды совместной деятельности;</w:t>
      </w:r>
    </w:p>
    <w:p w:rsidR="00D35A9E" w:rsidRPr="00D35A9E" w:rsidRDefault="00992292"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5A9E" w:rsidRPr="00D35A9E">
        <w:rPr>
          <w:rFonts w:ascii="Times New Roman" w:eastAsia="Times New Roman" w:hAnsi="Times New Roman" w:cs="Times New Roman"/>
          <w:color w:val="000000"/>
          <w:sz w:val="24"/>
          <w:szCs w:val="24"/>
          <w:lang w:eastAsia="ru-RU"/>
        </w:rPr>
        <w:t xml:space="preserve">Разнообразие форм </w:t>
      </w:r>
      <w:proofErr w:type="spellStart"/>
      <w:r w:rsidR="00D35A9E" w:rsidRPr="00D35A9E">
        <w:rPr>
          <w:rFonts w:ascii="Times New Roman" w:eastAsia="Times New Roman" w:hAnsi="Times New Roman" w:cs="Times New Roman"/>
          <w:color w:val="000000"/>
          <w:sz w:val="24"/>
          <w:szCs w:val="24"/>
          <w:lang w:eastAsia="ru-RU"/>
        </w:rPr>
        <w:t>физкультурно</w:t>
      </w:r>
      <w:proofErr w:type="spellEnd"/>
      <w:r w:rsidR="00D35A9E" w:rsidRPr="00D35A9E">
        <w:rPr>
          <w:rFonts w:ascii="Times New Roman" w:eastAsia="Times New Roman" w:hAnsi="Times New Roman" w:cs="Times New Roman"/>
          <w:color w:val="000000"/>
          <w:sz w:val="24"/>
          <w:szCs w:val="24"/>
          <w:lang w:eastAsia="ru-RU"/>
        </w:rPr>
        <w:t xml:space="preserve"> - досуговой деятельности с дошкольниками;</w:t>
      </w:r>
    </w:p>
    <w:p w:rsidR="00D35A9E" w:rsidRPr="00D35A9E" w:rsidRDefault="00992292"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5A9E" w:rsidRPr="00D35A9E">
        <w:rPr>
          <w:rFonts w:ascii="Times New Roman" w:eastAsia="Times New Roman" w:hAnsi="Times New Roman" w:cs="Times New Roman"/>
          <w:color w:val="000000"/>
          <w:sz w:val="24"/>
          <w:szCs w:val="24"/>
          <w:lang w:eastAsia="ru-RU"/>
        </w:rPr>
        <w:t>Формирование привычки к здоровому образу жизни у дошкольников, педагогов и  родителей;</w:t>
      </w:r>
    </w:p>
    <w:p w:rsidR="00D35A9E" w:rsidRPr="00D35A9E" w:rsidRDefault="00992292"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5A9E" w:rsidRPr="00D35A9E">
        <w:rPr>
          <w:rFonts w:ascii="Times New Roman" w:eastAsia="Times New Roman" w:hAnsi="Times New Roman" w:cs="Times New Roman"/>
          <w:color w:val="000000"/>
          <w:sz w:val="24"/>
          <w:szCs w:val="24"/>
          <w:lang w:eastAsia="ru-RU"/>
        </w:rPr>
        <w:t>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w:t>
      </w:r>
    </w:p>
    <w:p w:rsidR="00D35A9E" w:rsidRPr="00D35A9E" w:rsidRDefault="00992292"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5A9E" w:rsidRPr="00D35A9E">
        <w:rPr>
          <w:rFonts w:ascii="Times New Roman" w:eastAsia="Times New Roman" w:hAnsi="Times New Roman" w:cs="Times New Roman"/>
          <w:color w:val="000000"/>
          <w:sz w:val="24"/>
          <w:szCs w:val="24"/>
          <w:lang w:eastAsia="ru-RU"/>
        </w:rPr>
        <w:t>Выявление интересов, склонностей и способностей детей в двигательной деятельности и реализация их через систему спортивно-оздоровительной работы;</w:t>
      </w:r>
    </w:p>
    <w:p w:rsidR="00D35A9E" w:rsidRPr="00D35A9E" w:rsidRDefault="00992292"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5A9E" w:rsidRPr="00D35A9E">
        <w:rPr>
          <w:rFonts w:ascii="Times New Roman" w:eastAsia="Times New Roman" w:hAnsi="Times New Roman" w:cs="Times New Roman"/>
          <w:color w:val="000000"/>
          <w:sz w:val="24"/>
          <w:szCs w:val="24"/>
          <w:lang w:eastAsia="ru-RU"/>
        </w:rPr>
        <w:t>Обеспечение физического и психического бл</w:t>
      </w:r>
      <w:r>
        <w:rPr>
          <w:rFonts w:ascii="Times New Roman" w:eastAsia="Times New Roman" w:hAnsi="Times New Roman" w:cs="Times New Roman"/>
          <w:color w:val="000000"/>
          <w:sz w:val="24"/>
          <w:szCs w:val="24"/>
          <w:lang w:eastAsia="ru-RU"/>
        </w:rPr>
        <w:t>агополучия каждого ребёнка в ДОО</w:t>
      </w:r>
      <w:r w:rsidR="00D35A9E" w:rsidRPr="00D35A9E">
        <w:rPr>
          <w:rFonts w:ascii="Times New Roman" w:eastAsia="Times New Roman" w:hAnsi="Times New Roman" w:cs="Times New Roman"/>
          <w:color w:val="000000"/>
          <w:sz w:val="24"/>
          <w:szCs w:val="24"/>
          <w:lang w:eastAsia="ru-RU"/>
        </w:rPr>
        <w:t>.</w:t>
      </w:r>
    </w:p>
    <w:p w:rsidR="00552BBC" w:rsidRPr="00D35A9E" w:rsidRDefault="00552BBC" w:rsidP="00D35A9E">
      <w:pPr>
        <w:spacing w:after="0" w:line="240" w:lineRule="auto"/>
        <w:jc w:val="both"/>
        <w:rPr>
          <w:rFonts w:ascii="Times New Roman" w:hAnsi="Times New Roman" w:cs="Times New Roman"/>
          <w:sz w:val="24"/>
          <w:szCs w:val="24"/>
        </w:rPr>
      </w:pPr>
    </w:p>
    <w:p w:rsidR="00D2391F" w:rsidRDefault="00D2391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всех возрастных групп разработан режим дня с учетом возрастных особенностей детей и специфики сезона (на теплый и холодный период года).</w:t>
      </w:r>
    </w:p>
    <w:p w:rsidR="0068298F" w:rsidRDefault="00D2391F" w:rsidP="00682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занятий с детьми в </w:t>
      </w:r>
      <w:r w:rsidR="00800046">
        <w:rPr>
          <w:rFonts w:ascii="Times New Roman" w:hAnsi="Times New Roman" w:cs="Times New Roman"/>
          <w:sz w:val="24"/>
          <w:szCs w:val="24"/>
        </w:rPr>
        <w:t>музыкально-спортивном</w:t>
      </w:r>
      <w:r>
        <w:rPr>
          <w:rFonts w:ascii="Times New Roman" w:hAnsi="Times New Roman" w:cs="Times New Roman"/>
          <w:sz w:val="24"/>
          <w:szCs w:val="24"/>
        </w:rPr>
        <w:t xml:space="preserve"> зале имеется необходимое спортивное оборудование. В группах имеются спортивные уголки с достаточным количеством разнообразных спортивно-игровых пособий, предусматривающих возрастную и гендерную дифференциацию.</w:t>
      </w:r>
    </w:p>
    <w:p w:rsidR="0068298F" w:rsidRDefault="0068298F" w:rsidP="00682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298F">
        <w:rPr>
          <w:rFonts w:ascii="Times New Roman" w:hAnsi="Times New Roman" w:cs="Times New Roman"/>
          <w:sz w:val="24"/>
          <w:szCs w:val="24"/>
        </w:rPr>
        <w:t xml:space="preserve">Анализ </w:t>
      </w:r>
      <w:r w:rsidR="00182953">
        <w:rPr>
          <w:rFonts w:ascii="Times New Roman" w:hAnsi="Times New Roman" w:cs="Times New Roman"/>
          <w:sz w:val="24"/>
          <w:szCs w:val="24"/>
        </w:rPr>
        <w:t xml:space="preserve">работы ДОО </w:t>
      </w:r>
      <w:r w:rsidRPr="0068298F">
        <w:rPr>
          <w:rFonts w:ascii="Times New Roman" w:hAnsi="Times New Roman" w:cs="Times New Roman"/>
          <w:sz w:val="24"/>
          <w:szCs w:val="24"/>
        </w:rPr>
        <w:t xml:space="preserve">показал, что физкультурно-оздоровительная работа </w:t>
      </w:r>
      <w:r w:rsidR="00103982">
        <w:rPr>
          <w:rFonts w:ascii="Times New Roman" w:hAnsi="Times New Roman" w:cs="Times New Roman"/>
          <w:sz w:val="24"/>
          <w:szCs w:val="24"/>
        </w:rPr>
        <w:t>в 2018-2019</w:t>
      </w:r>
      <w:r w:rsidR="00534B99">
        <w:rPr>
          <w:rFonts w:ascii="Times New Roman" w:hAnsi="Times New Roman" w:cs="Times New Roman"/>
          <w:sz w:val="24"/>
          <w:szCs w:val="24"/>
        </w:rPr>
        <w:t xml:space="preserve"> </w:t>
      </w:r>
      <w:proofErr w:type="spellStart"/>
      <w:r w:rsidR="00534B99">
        <w:rPr>
          <w:rFonts w:ascii="Times New Roman" w:hAnsi="Times New Roman" w:cs="Times New Roman"/>
          <w:sz w:val="24"/>
          <w:szCs w:val="24"/>
        </w:rPr>
        <w:t>уч.г</w:t>
      </w:r>
      <w:proofErr w:type="spellEnd"/>
      <w:r w:rsidR="00771EC4">
        <w:rPr>
          <w:rFonts w:ascii="Times New Roman" w:hAnsi="Times New Roman" w:cs="Times New Roman"/>
          <w:sz w:val="24"/>
          <w:szCs w:val="24"/>
        </w:rPr>
        <w:t xml:space="preserve">. </w:t>
      </w:r>
      <w:r w:rsidRPr="0068298F">
        <w:rPr>
          <w:rFonts w:ascii="Times New Roman" w:hAnsi="Times New Roman" w:cs="Times New Roman"/>
          <w:sz w:val="24"/>
          <w:szCs w:val="24"/>
        </w:rPr>
        <w:t xml:space="preserve">проводилась систематично на </w:t>
      </w:r>
      <w:r w:rsidRPr="00771EC4">
        <w:rPr>
          <w:rFonts w:ascii="Times New Roman" w:hAnsi="Times New Roman" w:cs="Times New Roman"/>
          <w:sz w:val="24"/>
          <w:szCs w:val="24"/>
        </w:rPr>
        <w:t xml:space="preserve">протяжении </w:t>
      </w:r>
      <w:r w:rsidR="00771EC4" w:rsidRPr="00771EC4">
        <w:rPr>
          <w:rFonts w:ascii="Times New Roman" w:hAnsi="Times New Roman" w:cs="Times New Roman"/>
          <w:sz w:val="24"/>
          <w:szCs w:val="24"/>
        </w:rPr>
        <w:t>всего</w:t>
      </w:r>
      <w:r w:rsidR="00771EC4">
        <w:t xml:space="preserve"> </w:t>
      </w:r>
      <w:r w:rsidRPr="00771EC4">
        <w:rPr>
          <w:rFonts w:ascii="Times New Roman" w:hAnsi="Times New Roman" w:cs="Times New Roman"/>
          <w:sz w:val="24"/>
          <w:szCs w:val="24"/>
        </w:rPr>
        <w:t>учебного года</w:t>
      </w:r>
      <w:r>
        <w:t xml:space="preserve">. </w:t>
      </w:r>
      <w:r w:rsidRPr="0068298F">
        <w:rPr>
          <w:rFonts w:ascii="Times New Roman" w:hAnsi="Times New Roman" w:cs="Times New Roman"/>
          <w:sz w:val="24"/>
          <w:szCs w:val="24"/>
        </w:rPr>
        <w:t>В течение года уделялось большое внимание двигательному режиму детей в групповых помещениях и на прогулках. Динамические часы включали в себя элементы соревнований, подвижные, сюжетные игры, использование разнообразных атрибутов и оборудования.</w:t>
      </w:r>
      <w:r>
        <w:rPr>
          <w:rFonts w:ascii="Times New Roman" w:hAnsi="Times New Roman" w:cs="Times New Roman"/>
          <w:sz w:val="24"/>
          <w:szCs w:val="24"/>
        </w:rPr>
        <w:t xml:space="preserve"> </w:t>
      </w:r>
    </w:p>
    <w:p w:rsidR="0068298F" w:rsidRPr="00771EC4" w:rsidRDefault="0068298F" w:rsidP="00682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EC4">
        <w:rPr>
          <w:rFonts w:ascii="Times New Roman" w:hAnsi="Times New Roman" w:cs="Times New Roman"/>
          <w:sz w:val="24"/>
          <w:szCs w:val="24"/>
        </w:rPr>
        <w:t>Результаты анкетирования родителей по вопросу физкультурно-оздоровительной работы показали, что родители уделяют пристальное внимание сохранению и укреплению здоровья детей, 86% родителей удовлетворены физкультурно-оздоровительной деятельностью в детском саду.</w:t>
      </w:r>
    </w:p>
    <w:p w:rsidR="00AC797C" w:rsidRDefault="0068298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EC4">
        <w:rPr>
          <w:rFonts w:ascii="Times New Roman" w:hAnsi="Times New Roman" w:cs="Times New Roman"/>
          <w:sz w:val="24"/>
          <w:szCs w:val="24"/>
        </w:rPr>
        <w:t>По сравнению с прошлыми годами увеличилось количество воспитанников МБДОУ, занимающихся в спортивных секциях района и города – это гимнастика, фигурное катание, танцы, борьба.</w:t>
      </w:r>
    </w:p>
    <w:p w:rsidR="00084B15" w:rsidRDefault="00084B15" w:rsidP="00AC797C">
      <w:pPr>
        <w:spacing w:after="0" w:line="240" w:lineRule="auto"/>
        <w:jc w:val="center"/>
        <w:rPr>
          <w:rFonts w:ascii="Times New Roman" w:hAnsi="Times New Roman" w:cs="Times New Roman"/>
          <w:b/>
          <w:sz w:val="24"/>
          <w:szCs w:val="24"/>
        </w:rPr>
      </w:pPr>
    </w:p>
    <w:p w:rsidR="003D325F" w:rsidRDefault="003D325F" w:rsidP="00AC797C">
      <w:pPr>
        <w:spacing w:after="0" w:line="240" w:lineRule="auto"/>
        <w:jc w:val="center"/>
        <w:rPr>
          <w:rFonts w:ascii="Times New Roman" w:hAnsi="Times New Roman" w:cs="Times New Roman"/>
          <w:b/>
          <w:sz w:val="24"/>
          <w:szCs w:val="24"/>
        </w:rPr>
      </w:pPr>
    </w:p>
    <w:p w:rsidR="003D325F" w:rsidRDefault="003D325F" w:rsidP="00AC797C">
      <w:pPr>
        <w:spacing w:after="0" w:line="240" w:lineRule="auto"/>
        <w:jc w:val="center"/>
        <w:rPr>
          <w:rFonts w:ascii="Times New Roman" w:hAnsi="Times New Roman" w:cs="Times New Roman"/>
          <w:b/>
          <w:sz w:val="24"/>
          <w:szCs w:val="24"/>
        </w:rPr>
      </w:pPr>
    </w:p>
    <w:p w:rsidR="003D325F" w:rsidRDefault="003D325F" w:rsidP="00AC797C">
      <w:pPr>
        <w:spacing w:after="0" w:line="240" w:lineRule="auto"/>
        <w:jc w:val="center"/>
        <w:rPr>
          <w:rFonts w:ascii="Times New Roman" w:hAnsi="Times New Roman" w:cs="Times New Roman"/>
          <w:b/>
          <w:sz w:val="24"/>
          <w:szCs w:val="24"/>
        </w:rPr>
      </w:pPr>
    </w:p>
    <w:p w:rsidR="00AC797C" w:rsidRPr="004E1E72" w:rsidRDefault="00AC797C" w:rsidP="00AC797C">
      <w:pPr>
        <w:spacing w:after="0" w:line="240" w:lineRule="auto"/>
        <w:jc w:val="center"/>
        <w:rPr>
          <w:rFonts w:ascii="Times New Roman" w:hAnsi="Times New Roman" w:cs="Times New Roman"/>
          <w:b/>
          <w:color w:val="00B050"/>
          <w:sz w:val="24"/>
          <w:szCs w:val="24"/>
        </w:rPr>
      </w:pPr>
      <w:r w:rsidRPr="004E1E72">
        <w:rPr>
          <w:rFonts w:ascii="Times New Roman" w:hAnsi="Times New Roman" w:cs="Times New Roman"/>
          <w:b/>
          <w:color w:val="00B050"/>
          <w:sz w:val="24"/>
          <w:szCs w:val="24"/>
        </w:rPr>
        <w:t xml:space="preserve">Взаимодействие с </w:t>
      </w:r>
      <w:r w:rsidR="004D2825" w:rsidRPr="004E1E72">
        <w:rPr>
          <w:rFonts w:ascii="Times New Roman" w:hAnsi="Times New Roman" w:cs="Times New Roman"/>
          <w:b/>
          <w:color w:val="00B050"/>
          <w:sz w:val="24"/>
          <w:szCs w:val="24"/>
        </w:rPr>
        <w:t xml:space="preserve">семьей и </w:t>
      </w:r>
      <w:r w:rsidRPr="004E1E72">
        <w:rPr>
          <w:rFonts w:ascii="Times New Roman" w:hAnsi="Times New Roman" w:cs="Times New Roman"/>
          <w:b/>
          <w:color w:val="00B050"/>
          <w:sz w:val="24"/>
          <w:szCs w:val="24"/>
        </w:rPr>
        <w:t>социальными партнерами</w:t>
      </w:r>
    </w:p>
    <w:p w:rsidR="00AC797C" w:rsidRDefault="00AC797C" w:rsidP="00AC797C">
      <w:pPr>
        <w:spacing w:after="0" w:line="240" w:lineRule="auto"/>
        <w:jc w:val="center"/>
        <w:rPr>
          <w:rFonts w:ascii="Times New Roman" w:hAnsi="Times New Roman" w:cs="Times New Roman"/>
          <w:sz w:val="24"/>
          <w:szCs w:val="24"/>
          <w:u w:val="single"/>
        </w:rPr>
      </w:pP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МБДОУ № 265 имеет высокий рейтинг среди детских дошкольных учреждений микрорайона.  Для обеспечения конкурентоспособности и создания единого образовательного пространства постоянно расширяются и укрепляются связи ДОО с социальными партнерами.</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Многолетние отношения сложились с Детской областной библиотекой им. Ленина: наши воспитанники - постоянные гости читального зала, со стороны сотрудников библиотеки оказывается информационно-методическая помощь педагогам ДОО.</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Социальное партнерство укрепляется и с другими учреждениями культуры: детским кинотеатром «Орленок», Нижегородским академическим театром кукол, Нижегородским планетарием.</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Укрепляются связи со школами № 19 и № 14: с учителями начальной школы обсуждаются проблемы адаптации воспитанников к обучению в школе, проводятся </w:t>
      </w:r>
      <w:proofErr w:type="spellStart"/>
      <w:r>
        <w:rPr>
          <w:rFonts w:ascii="Times New Roman" w:hAnsi="Times New Roman" w:cs="Times New Roman"/>
          <w:sz w:val="24"/>
          <w:szCs w:val="24"/>
        </w:rPr>
        <w:t>взаимопосещения</w:t>
      </w:r>
      <w:proofErr w:type="spellEnd"/>
      <w:r>
        <w:rPr>
          <w:rFonts w:ascii="Times New Roman" w:hAnsi="Times New Roman" w:cs="Times New Roman"/>
          <w:sz w:val="24"/>
          <w:szCs w:val="24"/>
        </w:rPr>
        <w:t xml:space="preserve"> занятий и уроков,  учителя посещают родительские собрания, информируя родителей об особенностях обучения в школе.</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Образовательные связи ДОО также поддерживает с Нижегородским институтом развития образования, НГПУ им.</w:t>
      </w:r>
      <w:r w:rsidR="002E4915">
        <w:rPr>
          <w:rFonts w:ascii="Times New Roman" w:hAnsi="Times New Roman" w:cs="Times New Roman"/>
          <w:sz w:val="24"/>
          <w:szCs w:val="24"/>
        </w:rPr>
        <w:t xml:space="preserve"> К. </w:t>
      </w:r>
      <w:r>
        <w:rPr>
          <w:rFonts w:ascii="Times New Roman" w:hAnsi="Times New Roman" w:cs="Times New Roman"/>
          <w:sz w:val="24"/>
          <w:szCs w:val="24"/>
        </w:rPr>
        <w:t>Минина, Нижегородским педагогическим колледжем им.</w:t>
      </w:r>
      <w:r w:rsidR="002E4915">
        <w:rPr>
          <w:rFonts w:ascii="Times New Roman" w:hAnsi="Times New Roman" w:cs="Times New Roman"/>
          <w:sz w:val="24"/>
          <w:szCs w:val="24"/>
        </w:rPr>
        <w:t xml:space="preserve"> К.Д. </w:t>
      </w:r>
      <w:r>
        <w:rPr>
          <w:rFonts w:ascii="Times New Roman" w:hAnsi="Times New Roman" w:cs="Times New Roman"/>
          <w:sz w:val="24"/>
          <w:szCs w:val="24"/>
        </w:rPr>
        <w:t>Ушинского.</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Методическая работа в ДОО по данному направлению имеет целью создание единого образовательного пространства и интегрирование деятельности разных социальных институтов детства ближайшего окружения.</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ДОО сотрудничает с ГБУЗ «Городская детская поликлиника Нижегородского района № 22». Детский сад курирует врач-педиатр, который осуществляет лечебно-профилактическую помощь детям, дает рекомендации родителям по укреплению здоровья детей и предупреждению вирусных инфекционных заболеваний. Ежегодно проводятся углубленные осмотры детей врачами-специалистами. Такое взаимодействие помогает выявить и предупредить различные заболевания и оказать своевременную помощь детям.</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Активная деятельность нашей ДОО в окружающем социуме позволяет создать положительный имидж детского сада и повысить уровень конкурентоспособности на рынке образовательных услуг.</w:t>
      </w:r>
    </w:p>
    <w:p w:rsidR="00AC797C" w:rsidRDefault="00AC797C" w:rsidP="00AC797C">
      <w:pPr>
        <w:pStyle w:val="a6"/>
        <w:spacing w:line="240" w:lineRule="auto"/>
        <w:ind w:left="0"/>
        <w:jc w:val="both"/>
        <w:rPr>
          <w:rFonts w:ascii="Times New Roman" w:hAnsi="Times New Roman" w:cs="Times New Roman"/>
          <w:sz w:val="24"/>
          <w:szCs w:val="24"/>
        </w:rPr>
      </w:pPr>
    </w:p>
    <w:p w:rsidR="00AC797C" w:rsidRDefault="00AC797C" w:rsidP="00AC797C">
      <w:pPr>
        <w:pStyle w:val="a6"/>
        <w:spacing w:line="240" w:lineRule="auto"/>
        <w:ind w:left="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360" behindDoc="0" locked="0" layoutInCell="1" allowOverlap="1" wp14:anchorId="04BFC60D" wp14:editId="4C1DA4FB">
                <wp:simplePos x="0" y="0"/>
                <wp:positionH relativeFrom="column">
                  <wp:posOffset>3209290</wp:posOffset>
                </wp:positionH>
                <wp:positionV relativeFrom="paragraph">
                  <wp:posOffset>2099310</wp:posOffset>
                </wp:positionV>
                <wp:extent cx="9525" cy="742950"/>
                <wp:effectExtent l="76200" t="0" r="666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9525" cy="742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52.7pt;margin-top:165.3pt;width:.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" strokecolor="#4a7ebb">
                <v:stroke endarrow="ope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84F1D3B" wp14:editId="7E21376C">
                <wp:simplePos x="0" y="0"/>
                <wp:positionH relativeFrom="column">
                  <wp:posOffset>4152265</wp:posOffset>
                </wp:positionH>
                <wp:positionV relativeFrom="paragraph">
                  <wp:posOffset>1604010</wp:posOffset>
                </wp:positionV>
                <wp:extent cx="209550" cy="0"/>
                <wp:effectExtent l="0" t="76200" r="19050" b="114300"/>
                <wp:wrapNone/>
                <wp:docPr id="8" name="Прямая со стрелкой 8"/>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26.95pt;margin-top:126.3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" strokecolor="#4a7ebb">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5B582604" wp14:editId="5FB743FD">
                <wp:simplePos x="0" y="0"/>
                <wp:positionH relativeFrom="column">
                  <wp:posOffset>2094865</wp:posOffset>
                </wp:positionH>
                <wp:positionV relativeFrom="paragraph">
                  <wp:posOffset>1604010</wp:posOffset>
                </wp:positionV>
                <wp:extent cx="209550" cy="0"/>
                <wp:effectExtent l="38100" t="76200" r="0" b="114300"/>
                <wp:wrapNone/>
                <wp:docPr id="9" name="Прямая со стрелкой 9"/>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64.95pt;margin-top:126.3pt;width:16.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" strokecolor="#4a7ebb">
                <v:stroke endarrow="ope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4B82744" wp14:editId="77C713D2">
                <wp:simplePos x="0" y="0"/>
                <wp:positionH relativeFrom="column">
                  <wp:posOffset>4361815</wp:posOffset>
                </wp:positionH>
                <wp:positionV relativeFrom="paragraph">
                  <wp:posOffset>13335</wp:posOffset>
                </wp:positionV>
                <wp:extent cx="1895475" cy="401002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895475" cy="4010025"/>
                        </a:xfrm>
                        <a:prstGeom prst="roundRect">
                          <a:avLst/>
                        </a:prstGeom>
                        <a:solidFill>
                          <a:schemeClr val="bg1"/>
                        </a:solidFill>
                        <a:ln w="25400" cap="flat" cmpd="sng" algn="ctr">
                          <a:solidFill>
                            <a:srgbClr val="F79646"/>
                          </a:solidFill>
                          <a:prstDash val="solid"/>
                        </a:ln>
                        <a:effectLst/>
                      </wps:spPr>
                      <wps:txbx>
                        <w:txbxContent>
                          <w:p w:rsidR="007711A0" w:rsidRPr="00F319E1" w:rsidRDefault="007711A0" w:rsidP="00AC797C">
                            <w:pPr>
                              <w:jc w:val="center"/>
                              <w:rPr>
                                <w:rFonts w:ascii="Times New Roman" w:hAnsi="Times New Roman" w:cs="Times New Roman"/>
                                <w:b/>
                                <w:sz w:val="24"/>
                                <w:szCs w:val="24"/>
                                <w:u w:val="single"/>
                              </w:rPr>
                            </w:pPr>
                            <w:r w:rsidRPr="00F319E1">
                              <w:rPr>
                                <w:rFonts w:ascii="Times New Roman" w:hAnsi="Times New Roman" w:cs="Times New Roman"/>
                                <w:b/>
                                <w:sz w:val="24"/>
                                <w:szCs w:val="24"/>
                                <w:u w:val="single"/>
                              </w:rPr>
                              <w:t xml:space="preserve">Взаимодействие с  образовательными учреждениями </w:t>
                            </w:r>
                          </w:p>
                          <w:p w:rsidR="007711A0" w:rsidRDefault="007711A0" w:rsidP="00AC797C">
                            <w:pPr>
                              <w:jc w:val="center"/>
                              <w:rPr>
                                <w:rFonts w:ascii="Times New Roman" w:hAnsi="Times New Roman" w:cs="Times New Roman"/>
                                <w:sz w:val="24"/>
                                <w:szCs w:val="24"/>
                              </w:rPr>
                            </w:pPr>
                            <w:r>
                              <w:rPr>
                                <w:rFonts w:ascii="Times New Roman" w:hAnsi="Times New Roman" w:cs="Times New Roman"/>
                                <w:sz w:val="24"/>
                                <w:szCs w:val="24"/>
                              </w:rPr>
                              <w:t>- ГБОУ ДПО НИРО</w:t>
                            </w:r>
                          </w:p>
                          <w:p w:rsidR="007711A0" w:rsidRDefault="007711A0" w:rsidP="00AC797C">
                            <w:pPr>
                              <w:jc w:val="center"/>
                              <w:rPr>
                                <w:rFonts w:ascii="Times New Roman" w:hAnsi="Times New Roman" w:cs="Times New Roman"/>
                                <w:sz w:val="24"/>
                                <w:szCs w:val="24"/>
                              </w:rPr>
                            </w:pPr>
                            <w:r>
                              <w:rPr>
                                <w:rFonts w:ascii="Times New Roman" w:hAnsi="Times New Roman" w:cs="Times New Roman"/>
                                <w:sz w:val="24"/>
                                <w:szCs w:val="24"/>
                              </w:rPr>
                              <w:t xml:space="preserve">- Нижегородский педагогический колледж им. </w:t>
                            </w:r>
                            <w:proofErr w:type="spellStart"/>
                            <w:r>
                              <w:rPr>
                                <w:rFonts w:ascii="Times New Roman" w:hAnsi="Times New Roman" w:cs="Times New Roman"/>
                                <w:sz w:val="24"/>
                                <w:szCs w:val="24"/>
                              </w:rPr>
                              <w:t>К.Д.Ушинского</w:t>
                            </w:r>
                            <w:proofErr w:type="spellEnd"/>
                          </w:p>
                          <w:p w:rsidR="007711A0" w:rsidRDefault="007711A0" w:rsidP="00AC797C">
                            <w:pPr>
                              <w:jc w:val="center"/>
                              <w:rPr>
                                <w:rFonts w:ascii="Times New Roman" w:hAnsi="Times New Roman" w:cs="Times New Roman"/>
                                <w:sz w:val="24"/>
                                <w:szCs w:val="24"/>
                              </w:rPr>
                            </w:pPr>
                            <w:r>
                              <w:rPr>
                                <w:rFonts w:ascii="Times New Roman" w:hAnsi="Times New Roman" w:cs="Times New Roman"/>
                                <w:sz w:val="24"/>
                                <w:szCs w:val="24"/>
                              </w:rPr>
                              <w:t xml:space="preserve">- Нижегородский государственный педагогический университет </w:t>
                            </w:r>
                            <w:proofErr w:type="spellStart"/>
                            <w:r>
                              <w:rPr>
                                <w:rFonts w:ascii="Times New Roman" w:hAnsi="Times New Roman" w:cs="Times New Roman"/>
                                <w:sz w:val="24"/>
                                <w:szCs w:val="24"/>
                              </w:rPr>
                              <w:t>им.К.Минина</w:t>
                            </w:r>
                            <w:proofErr w:type="spellEnd"/>
                          </w:p>
                          <w:p w:rsidR="007711A0" w:rsidRDefault="007711A0" w:rsidP="00AC797C">
                            <w:pPr>
                              <w:jc w:val="center"/>
                              <w:rPr>
                                <w:rFonts w:ascii="Times New Roman" w:hAnsi="Times New Roman" w:cs="Times New Roman"/>
                                <w:sz w:val="24"/>
                                <w:szCs w:val="24"/>
                              </w:rPr>
                            </w:pPr>
                            <w:r>
                              <w:rPr>
                                <w:rFonts w:ascii="Times New Roman" w:hAnsi="Times New Roman" w:cs="Times New Roman"/>
                                <w:sz w:val="24"/>
                                <w:szCs w:val="24"/>
                              </w:rPr>
                              <w:t>-  МБОУ средняя общеобразовательная школа №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6" style="position:absolute;left:0;text-align:left;margin-left:343.45pt;margin-top:1.05pt;width:149.2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" fillcolor="white [3212]" strokecolor="#f79646" strokeweight="2pt">
                <v:textbox>
                  <w:txbxContent>
                    <w:p w:rsidR="002D1C09" w:rsidRPr="00F319E1" w:rsidRDefault="002D1C09" w:rsidP="00AC797C">
                      <w:pPr>
                        <w:jc w:val="center"/>
                        <w:rPr>
                          <w:rFonts w:ascii="Times New Roman" w:hAnsi="Times New Roman" w:cs="Times New Roman"/>
                          <w:b/>
                          <w:sz w:val="24"/>
                          <w:szCs w:val="24"/>
                          <w:u w:val="single"/>
                        </w:rPr>
                      </w:pPr>
                      <w:r w:rsidRPr="00F319E1">
                        <w:rPr>
                          <w:rFonts w:ascii="Times New Roman" w:hAnsi="Times New Roman" w:cs="Times New Roman"/>
                          <w:b/>
                          <w:sz w:val="24"/>
                          <w:szCs w:val="24"/>
                          <w:u w:val="single"/>
                        </w:rPr>
                        <w:t xml:space="preserve">Взаимодействие с  образовательными учреждениями </w:t>
                      </w:r>
                    </w:p>
                    <w:p w:rsidR="002D1C09" w:rsidRDefault="002D1C09" w:rsidP="00AC797C">
                      <w:pPr>
                        <w:jc w:val="center"/>
                        <w:rPr>
                          <w:rFonts w:ascii="Times New Roman" w:hAnsi="Times New Roman" w:cs="Times New Roman"/>
                          <w:sz w:val="24"/>
                          <w:szCs w:val="24"/>
                        </w:rPr>
                      </w:pPr>
                      <w:r>
                        <w:rPr>
                          <w:rFonts w:ascii="Times New Roman" w:hAnsi="Times New Roman" w:cs="Times New Roman"/>
                          <w:sz w:val="24"/>
                          <w:szCs w:val="24"/>
                        </w:rPr>
                        <w:t>- ГБОУ ДПО НИРО</w:t>
                      </w:r>
                    </w:p>
                    <w:p w:rsidR="002D1C09" w:rsidRDefault="002D1C09" w:rsidP="00AC797C">
                      <w:pPr>
                        <w:jc w:val="center"/>
                        <w:rPr>
                          <w:rFonts w:ascii="Times New Roman" w:hAnsi="Times New Roman" w:cs="Times New Roman"/>
                          <w:sz w:val="24"/>
                          <w:szCs w:val="24"/>
                        </w:rPr>
                      </w:pPr>
                      <w:r>
                        <w:rPr>
                          <w:rFonts w:ascii="Times New Roman" w:hAnsi="Times New Roman" w:cs="Times New Roman"/>
                          <w:sz w:val="24"/>
                          <w:szCs w:val="24"/>
                        </w:rPr>
                        <w:t xml:space="preserve">- Нижегородский педагогический колледж им. </w:t>
                      </w:r>
                      <w:proofErr w:type="spellStart"/>
                      <w:r>
                        <w:rPr>
                          <w:rFonts w:ascii="Times New Roman" w:hAnsi="Times New Roman" w:cs="Times New Roman"/>
                          <w:sz w:val="24"/>
                          <w:szCs w:val="24"/>
                        </w:rPr>
                        <w:t>К.Д.Ушинского</w:t>
                      </w:r>
                      <w:proofErr w:type="spellEnd"/>
                    </w:p>
                    <w:p w:rsidR="002D1C09" w:rsidRDefault="002D1C09" w:rsidP="00AC797C">
                      <w:pPr>
                        <w:jc w:val="center"/>
                        <w:rPr>
                          <w:rFonts w:ascii="Times New Roman" w:hAnsi="Times New Roman" w:cs="Times New Roman"/>
                          <w:sz w:val="24"/>
                          <w:szCs w:val="24"/>
                        </w:rPr>
                      </w:pPr>
                      <w:r>
                        <w:rPr>
                          <w:rFonts w:ascii="Times New Roman" w:hAnsi="Times New Roman" w:cs="Times New Roman"/>
                          <w:sz w:val="24"/>
                          <w:szCs w:val="24"/>
                        </w:rPr>
                        <w:t xml:space="preserve">- Нижегородский государственный педагогический университет </w:t>
                      </w:r>
                      <w:proofErr w:type="spellStart"/>
                      <w:r>
                        <w:rPr>
                          <w:rFonts w:ascii="Times New Roman" w:hAnsi="Times New Roman" w:cs="Times New Roman"/>
                          <w:sz w:val="24"/>
                          <w:szCs w:val="24"/>
                        </w:rPr>
                        <w:t>им.К.Минина</w:t>
                      </w:r>
                      <w:proofErr w:type="spellEnd"/>
                    </w:p>
                    <w:p w:rsidR="002D1C09" w:rsidRDefault="002D1C09" w:rsidP="00AC797C">
                      <w:pPr>
                        <w:jc w:val="center"/>
                        <w:rPr>
                          <w:rFonts w:ascii="Times New Roman" w:hAnsi="Times New Roman" w:cs="Times New Roman"/>
                          <w:sz w:val="24"/>
                          <w:szCs w:val="24"/>
                        </w:rPr>
                      </w:pPr>
                      <w:r>
                        <w:rPr>
                          <w:rFonts w:ascii="Times New Roman" w:hAnsi="Times New Roman" w:cs="Times New Roman"/>
                          <w:sz w:val="24"/>
                          <w:szCs w:val="24"/>
                        </w:rPr>
                        <w:t>-  МБОУ средняя общеобразовательная школа № 19</w:t>
                      </w: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14:anchorId="2B50615E" wp14:editId="45B41336">
                <wp:simplePos x="0" y="0"/>
                <wp:positionH relativeFrom="column">
                  <wp:posOffset>2304415</wp:posOffset>
                </wp:positionH>
                <wp:positionV relativeFrom="paragraph">
                  <wp:posOffset>1051560</wp:posOffset>
                </wp:positionV>
                <wp:extent cx="1847850" cy="10477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847850" cy="1047750"/>
                        </a:xfrm>
                        <a:prstGeom prst="ellipse">
                          <a:avLst/>
                        </a:prstGeom>
                        <a:solidFill>
                          <a:srgbClr val="CCFFFF"/>
                        </a:solidFill>
                        <a:ln w="25400" cap="flat" cmpd="sng" algn="ctr">
                          <a:solidFill>
                            <a:srgbClr val="F79646"/>
                          </a:solidFill>
                          <a:prstDash val="solid"/>
                        </a:ln>
                        <a:effectLst/>
                      </wps:spPr>
                      <wps:txbx>
                        <w:txbxContent>
                          <w:p w:rsidR="007711A0" w:rsidRDefault="007711A0" w:rsidP="00AC797C">
                            <w:pPr>
                              <w:jc w:val="center"/>
                              <w:rPr>
                                <w:rFonts w:ascii="Times New Roman" w:hAnsi="Times New Roman" w:cs="Times New Roman"/>
                                <w:b/>
                                <w:sz w:val="36"/>
                                <w:szCs w:val="36"/>
                                <w:u w:val="single"/>
                              </w:rPr>
                            </w:pPr>
                            <w:r>
                              <w:rPr>
                                <w:rFonts w:ascii="Times New Roman" w:hAnsi="Times New Roman" w:cs="Times New Roman"/>
                                <w:b/>
                                <w:sz w:val="24"/>
                                <w:szCs w:val="24"/>
                                <w:u w:val="single"/>
                              </w:rPr>
                              <w:t>МБДОУ «Детский</w:t>
                            </w:r>
                            <w:r>
                              <w:rPr>
                                <w:rFonts w:ascii="Times New Roman" w:hAnsi="Times New Roman" w:cs="Times New Roman"/>
                                <w:b/>
                                <w:sz w:val="36"/>
                                <w:szCs w:val="36"/>
                                <w:u w:val="single"/>
                              </w:rPr>
                              <w:t xml:space="preserve"> </w:t>
                            </w:r>
                            <w:r>
                              <w:rPr>
                                <w:rFonts w:ascii="Times New Roman" w:hAnsi="Times New Roman" w:cs="Times New Roman"/>
                                <w:b/>
                                <w:sz w:val="24"/>
                                <w:szCs w:val="24"/>
                                <w:u w:val="single"/>
                              </w:rPr>
                              <w:t>сад № 265</w:t>
                            </w:r>
                            <w:r>
                              <w:rPr>
                                <w:rFonts w:ascii="Times New Roman" w:hAnsi="Times New Roman" w:cs="Times New Roman"/>
                                <w:b/>
                                <w:sz w:val="36"/>
                                <w:szCs w:val="36"/>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7" style="position:absolute;left:0;text-align:left;margin-left:181.45pt;margin-top:82.8pt;width:145.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" fillcolor="#cff" strokecolor="#f79646" strokeweight="2pt">
                <v:textbox>
                  <w:txbxContent>
                    <w:p w:rsidR="002D1C09" w:rsidRDefault="002D1C09" w:rsidP="00AC797C">
                      <w:pPr>
                        <w:jc w:val="center"/>
                        <w:rPr>
                          <w:rFonts w:ascii="Times New Roman" w:hAnsi="Times New Roman" w:cs="Times New Roman"/>
                          <w:b/>
                          <w:sz w:val="36"/>
                          <w:szCs w:val="36"/>
                          <w:u w:val="single"/>
                        </w:rPr>
                      </w:pPr>
                      <w:r>
                        <w:rPr>
                          <w:rFonts w:ascii="Times New Roman" w:hAnsi="Times New Roman" w:cs="Times New Roman"/>
                          <w:b/>
                          <w:sz w:val="24"/>
                          <w:szCs w:val="24"/>
                          <w:u w:val="single"/>
                        </w:rPr>
                        <w:t>МБДОУ «Детский</w:t>
                      </w:r>
                      <w:r>
                        <w:rPr>
                          <w:rFonts w:ascii="Times New Roman" w:hAnsi="Times New Roman" w:cs="Times New Roman"/>
                          <w:b/>
                          <w:sz w:val="36"/>
                          <w:szCs w:val="36"/>
                          <w:u w:val="single"/>
                        </w:rPr>
                        <w:t xml:space="preserve"> </w:t>
                      </w:r>
                      <w:r>
                        <w:rPr>
                          <w:rFonts w:ascii="Times New Roman" w:hAnsi="Times New Roman" w:cs="Times New Roman"/>
                          <w:b/>
                          <w:sz w:val="24"/>
                          <w:szCs w:val="24"/>
                          <w:u w:val="single"/>
                        </w:rPr>
                        <w:t>сад № 265</w:t>
                      </w:r>
                      <w:r>
                        <w:rPr>
                          <w:rFonts w:ascii="Times New Roman" w:hAnsi="Times New Roman" w:cs="Times New Roman"/>
                          <w:b/>
                          <w:sz w:val="36"/>
                          <w:szCs w:val="36"/>
                          <w:u w:val="single"/>
                        </w:rPr>
                        <w:t>»</w:t>
                      </w:r>
                    </w:p>
                  </w:txbxContent>
                </v:textbox>
              </v:oval>
            </w:pict>
          </mc:Fallback>
        </mc:AlternateContent>
      </w:r>
      <w:r w:rsidRPr="00F319E1">
        <w:rPr>
          <w:rFonts w:ascii="Times New Roman" w:hAnsi="Times New Roman" w:cs="Times New Roman"/>
          <w:noProof/>
          <w:sz w:val="24"/>
          <w:szCs w:val="24"/>
          <w:shd w:val="clear" w:color="auto" w:fill="FFFFFF" w:themeFill="background1"/>
          <w:lang w:eastAsia="ru-RU"/>
        </w:rPr>
        <w:drawing>
          <wp:inline distT="0" distB="0" distL="0" distR="0" wp14:anchorId="4B31451B" wp14:editId="3C34F719">
            <wp:extent cx="2097741" cy="4018342"/>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040" cy="4018915"/>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77D2FEC9" wp14:editId="74856D50">
            <wp:extent cx="2266950" cy="11836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183640"/>
                    </a:xfrm>
                    <a:prstGeom prst="rect">
                      <a:avLst/>
                    </a:prstGeom>
                    <a:noFill/>
                    <a:ln>
                      <a:noFill/>
                    </a:ln>
                  </pic:spPr>
                </pic:pic>
              </a:graphicData>
            </a:graphic>
          </wp:inline>
        </w:drawing>
      </w:r>
    </w:p>
    <w:p w:rsidR="004D2825" w:rsidRPr="004D2825" w:rsidRDefault="004D2825" w:rsidP="004D2825">
      <w:pPr>
        <w:pStyle w:val="aa"/>
        <w:shd w:val="clear" w:color="auto" w:fill="FFFFFF"/>
        <w:spacing w:before="0" w:beforeAutospacing="0" w:after="0" w:afterAutospacing="0"/>
        <w:jc w:val="both"/>
      </w:pPr>
      <w:r>
        <w:lastRenderedPageBreak/>
        <w:t xml:space="preserve">  </w:t>
      </w:r>
      <w:r w:rsidRPr="004D2825">
        <w:t>Качество образовательного процесса МБДОУ достигается при ориентации дошкольного учреждения на современные подходы к сотрудничеству с семьей, выражающиеся в активном включении родителей в образовательный процесс. Многообразие используемых форм и методов работы  (консультации, совместные праздники, дни открыты</w:t>
      </w:r>
      <w:r>
        <w:t>х дверей, развлечения, выставки и т.д.</w:t>
      </w:r>
      <w:r w:rsidRPr="004D2825">
        <w:t>) позволяет расширить представление родителей о средствах и методах воспитания дошкольников и увидеть результаты развития детей.</w:t>
      </w:r>
      <w:r>
        <w:t xml:space="preserve"> </w:t>
      </w:r>
      <w:r w:rsidRPr="004D2825">
        <w:t>Стало традиц</w:t>
      </w:r>
      <w:r>
        <w:t>ионным участие родителей в</w:t>
      </w:r>
      <w:r w:rsidRPr="004D2825">
        <w:t xml:space="preserve"> конкурсах, выставках, праздниках.</w:t>
      </w:r>
    </w:p>
    <w:p w:rsidR="004D2825" w:rsidRPr="004D2825" w:rsidRDefault="004D2825" w:rsidP="004D2825">
      <w:pPr>
        <w:pStyle w:val="aa"/>
        <w:shd w:val="clear" w:color="auto" w:fill="FFFFFF"/>
        <w:spacing w:before="0" w:beforeAutospacing="0" w:after="0" w:afterAutospacing="0"/>
        <w:jc w:val="both"/>
      </w:pPr>
      <w:r>
        <w:t xml:space="preserve">   </w:t>
      </w:r>
      <w:r w:rsidRPr="004D2825">
        <w:t>Результатом реализации этих подходов к взаимодействию с семьей стало обретение родителями позиции полноправного участника образовательного процесса, а дошкольным образовательным учреждением такого свойства, как открытость по отношению к важнейшему социальному институту детства.</w:t>
      </w:r>
    </w:p>
    <w:p w:rsidR="00AC797C" w:rsidRDefault="00AC797C" w:rsidP="00D2391F">
      <w:pPr>
        <w:spacing w:after="0" w:line="240" w:lineRule="auto"/>
        <w:jc w:val="both"/>
        <w:rPr>
          <w:rFonts w:ascii="Times New Roman" w:hAnsi="Times New Roman" w:cs="Times New Roman"/>
          <w:sz w:val="24"/>
          <w:szCs w:val="24"/>
        </w:rPr>
      </w:pPr>
    </w:p>
    <w:p w:rsidR="00E1456D" w:rsidRPr="00F319E1" w:rsidRDefault="00E1456D" w:rsidP="00E1456D">
      <w:pPr>
        <w:pStyle w:val="a6"/>
        <w:numPr>
          <w:ilvl w:val="0"/>
          <w:numId w:val="2"/>
        </w:numPr>
        <w:tabs>
          <w:tab w:val="center" w:pos="4677"/>
        </w:tabs>
        <w:spacing w:after="0" w:line="240" w:lineRule="auto"/>
        <w:jc w:val="center"/>
        <w:rPr>
          <w:rFonts w:ascii="Times New Roman" w:eastAsia="Times New Roman" w:hAnsi="Times New Roman" w:cs="Times New Roman"/>
          <w:b/>
          <w:color w:val="FF0000"/>
          <w:sz w:val="24"/>
          <w:szCs w:val="24"/>
          <w:u w:val="single"/>
          <w:lang w:eastAsia="ru-RU"/>
        </w:rPr>
      </w:pPr>
      <w:r w:rsidRPr="00F319E1">
        <w:rPr>
          <w:rFonts w:ascii="Times New Roman" w:eastAsia="Times New Roman" w:hAnsi="Times New Roman" w:cs="Times New Roman"/>
          <w:b/>
          <w:color w:val="FF0000"/>
          <w:sz w:val="24"/>
          <w:szCs w:val="24"/>
          <w:u w:val="single"/>
          <w:lang w:eastAsia="ru-RU"/>
        </w:rPr>
        <w:t>Условия осуществления образовательного процесса</w:t>
      </w:r>
    </w:p>
    <w:p w:rsidR="00E1456D" w:rsidRPr="00F319E1" w:rsidRDefault="00E1456D" w:rsidP="00E1456D">
      <w:pPr>
        <w:pStyle w:val="a6"/>
        <w:tabs>
          <w:tab w:val="center" w:pos="4677"/>
        </w:tabs>
        <w:spacing w:after="0" w:line="240" w:lineRule="auto"/>
        <w:ind w:left="0"/>
        <w:rPr>
          <w:rFonts w:ascii="Times New Roman" w:eastAsia="Times New Roman" w:hAnsi="Times New Roman" w:cs="Times New Roman"/>
          <w:color w:val="FF0000"/>
          <w:sz w:val="24"/>
          <w:szCs w:val="24"/>
          <w:lang w:eastAsia="ru-RU"/>
        </w:rPr>
      </w:pPr>
    </w:p>
    <w:p w:rsidR="003B3422" w:rsidRPr="00F319E1" w:rsidRDefault="003B3422" w:rsidP="005F2F04">
      <w:pPr>
        <w:pStyle w:val="a6"/>
        <w:tabs>
          <w:tab w:val="center" w:pos="4677"/>
        </w:tabs>
        <w:spacing w:after="0" w:line="240" w:lineRule="auto"/>
        <w:ind w:left="1080"/>
        <w:jc w:val="center"/>
        <w:rPr>
          <w:rFonts w:ascii="Times New Roman" w:eastAsia="Times New Roman" w:hAnsi="Times New Roman" w:cs="Times New Roman"/>
          <w:b/>
          <w:color w:val="00B050"/>
          <w:sz w:val="24"/>
          <w:szCs w:val="24"/>
          <w:lang w:eastAsia="ru-RU"/>
        </w:rPr>
      </w:pPr>
      <w:r w:rsidRPr="00F319E1">
        <w:rPr>
          <w:rFonts w:ascii="Times New Roman" w:eastAsia="Times New Roman" w:hAnsi="Times New Roman" w:cs="Times New Roman"/>
          <w:b/>
          <w:color w:val="00B050"/>
          <w:sz w:val="24"/>
          <w:szCs w:val="24"/>
          <w:lang w:eastAsia="ru-RU"/>
        </w:rPr>
        <w:t>Материально-т</w:t>
      </w:r>
      <w:r w:rsidR="005F2F04" w:rsidRPr="00F319E1">
        <w:rPr>
          <w:rFonts w:ascii="Times New Roman" w:eastAsia="Times New Roman" w:hAnsi="Times New Roman" w:cs="Times New Roman"/>
          <w:b/>
          <w:color w:val="00B050"/>
          <w:sz w:val="24"/>
          <w:szCs w:val="24"/>
          <w:lang w:eastAsia="ru-RU"/>
        </w:rPr>
        <w:t>ехническая оснащенность</w:t>
      </w:r>
    </w:p>
    <w:p w:rsidR="00733AE5" w:rsidRDefault="003B3422" w:rsidP="003B3422">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Материально-техническая база учреждения представляет собой комплекс современных образовательных ресурсов с необходимым методическим, технологическим и техническим обеспечением, предназначенным для организации методического сопровождения образовательного процесса. </w:t>
      </w:r>
    </w:p>
    <w:p w:rsidR="0044066A" w:rsidRPr="00F319E1" w:rsidRDefault="003B3422" w:rsidP="00484400">
      <w:pPr>
        <w:pStyle w:val="a6"/>
        <w:tabs>
          <w:tab w:val="center" w:pos="4677"/>
        </w:tabs>
        <w:ind w:left="0"/>
        <w:jc w:val="center"/>
        <w:rPr>
          <w:rFonts w:ascii="Times New Roman" w:eastAsia="Times New Roman" w:hAnsi="Times New Roman" w:cs="Times New Roman"/>
          <w:b/>
          <w:bCs/>
          <w:color w:val="00B050"/>
          <w:sz w:val="24"/>
          <w:szCs w:val="24"/>
          <w:lang w:eastAsia="ru-RU"/>
        </w:rPr>
      </w:pPr>
      <w:r w:rsidRPr="00F319E1">
        <w:rPr>
          <w:rFonts w:ascii="Times New Roman" w:eastAsia="Times New Roman" w:hAnsi="Times New Roman" w:cs="Times New Roman"/>
          <w:b/>
          <w:bCs/>
          <w:color w:val="00B050"/>
          <w:sz w:val="24"/>
          <w:szCs w:val="24"/>
          <w:lang w:eastAsia="ru-RU"/>
        </w:rPr>
        <w:t xml:space="preserve">Данные о наличии специально оборудованных помещений </w:t>
      </w:r>
    </w:p>
    <w:p w:rsidR="0044066A" w:rsidRPr="00F319E1" w:rsidRDefault="003B3422" w:rsidP="005F2F04">
      <w:pPr>
        <w:pStyle w:val="a6"/>
        <w:tabs>
          <w:tab w:val="center" w:pos="4677"/>
        </w:tabs>
        <w:ind w:left="0"/>
        <w:jc w:val="center"/>
        <w:rPr>
          <w:rFonts w:ascii="Times New Roman" w:eastAsia="Times New Roman" w:hAnsi="Times New Roman" w:cs="Times New Roman"/>
          <w:b/>
          <w:bCs/>
          <w:color w:val="00B050"/>
          <w:sz w:val="24"/>
          <w:szCs w:val="24"/>
          <w:lang w:eastAsia="ru-RU"/>
        </w:rPr>
      </w:pPr>
      <w:r w:rsidRPr="00F319E1">
        <w:rPr>
          <w:rFonts w:ascii="Times New Roman" w:eastAsia="Times New Roman" w:hAnsi="Times New Roman" w:cs="Times New Roman"/>
          <w:b/>
          <w:bCs/>
          <w:color w:val="00B050"/>
          <w:sz w:val="24"/>
          <w:szCs w:val="24"/>
          <w:lang w:eastAsia="ru-RU"/>
        </w:rPr>
        <w:t>для организации образовательного процесса</w:t>
      </w:r>
    </w:p>
    <w:p w:rsidR="003B3422" w:rsidRDefault="00346CE3" w:rsidP="003B3422">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Музыкально-спортивный</w:t>
      </w:r>
      <w:r w:rsidR="003B3422">
        <w:rPr>
          <w:rFonts w:ascii="Times New Roman" w:eastAsia="Times New Roman" w:hAnsi="Times New Roman" w:cs="Times New Roman"/>
          <w:sz w:val="24"/>
          <w:szCs w:val="24"/>
          <w:lang w:eastAsia="ru-RU"/>
        </w:rPr>
        <w:t xml:space="preserve"> зал: осуществление музыкального воспитания, развития музыкально-эстетических способностей детей, проведение праздников, досугов, проведение физкультурных занятий, развлечений.</w:t>
      </w:r>
    </w:p>
    <w:p w:rsidR="003B3422" w:rsidRDefault="003B3422" w:rsidP="00A06921">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Групповые помещения: осуществление познавательного, речевого, физического, социально-коммуникативного, художественно-эстетического развития.</w:t>
      </w:r>
      <w:r w:rsidR="00A06921">
        <w:rPr>
          <w:rFonts w:ascii="Times New Roman" w:eastAsia="Times New Roman" w:hAnsi="Times New Roman" w:cs="Times New Roman"/>
          <w:sz w:val="24"/>
          <w:szCs w:val="24"/>
          <w:lang w:eastAsia="ru-RU"/>
        </w:rPr>
        <w:t xml:space="preserve"> Предметно-развивающая среда в группах со</w:t>
      </w:r>
      <w:r w:rsidR="002E4915">
        <w:rPr>
          <w:rFonts w:ascii="Times New Roman" w:eastAsia="Times New Roman" w:hAnsi="Times New Roman" w:cs="Times New Roman"/>
          <w:sz w:val="24"/>
          <w:szCs w:val="24"/>
          <w:lang w:eastAsia="ru-RU"/>
        </w:rPr>
        <w:t>здана с учетом требований СанПиН</w:t>
      </w:r>
      <w:r w:rsidR="00A06921">
        <w:rPr>
          <w:rFonts w:ascii="Times New Roman" w:eastAsia="Times New Roman" w:hAnsi="Times New Roman" w:cs="Times New Roman"/>
          <w:sz w:val="24"/>
          <w:szCs w:val="24"/>
          <w:lang w:eastAsia="ru-RU"/>
        </w:rPr>
        <w:t xml:space="preserve"> и возрастных особенностей воспитанников: группы обеспечены необходимыми учебными материалами, наглядными пособиями, игрушками.</w:t>
      </w:r>
      <w:r w:rsidR="00A06921" w:rsidRPr="007625B7">
        <w:rPr>
          <w:rFonts w:ascii="Arial" w:eastAsia="Times New Roman" w:hAnsi="Arial" w:cs="Arial"/>
          <w:color w:val="4F5E62"/>
          <w:sz w:val="21"/>
          <w:szCs w:val="21"/>
          <w:lang w:eastAsia="ru-RU"/>
        </w:rPr>
        <w:t xml:space="preserve"> </w:t>
      </w:r>
      <w:r w:rsidR="00A06921" w:rsidRPr="007625B7">
        <w:rPr>
          <w:rFonts w:ascii="Times New Roman" w:eastAsia="Times New Roman" w:hAnsi="Times New Roman" w:cs="Times New Roman"/>
          <w:sz w:val="24"/>
          <w:szCs w:val="24"/>
          <w:lang w:eastAsia="ru-RU"/>
        </w:rPr>
        <w:t>Каждая группа отличается своей индивидуальностью, наличием разнообразных уголков: уединения, творчества, сюжетно-ролевых игр и др.</w:t>
      </w:r>
      <w:r w:rsidR="00A06921" w:rsidRPr="007625B7">
        <w:rPr>
          <w:rFonts w:ascii="Arial" w:eastAsia="Times New Roman" w:hAnsi="Arial" w:cs="Arial"/>
          <w:color w:val="4F5E62"/>
          <w:sz w:val="21"/>
          <w:szCs w:val="21"/>
          <w:lang w:eastAsia="ru-RU"/>
        </w:rPr>
        <w:t xml:space="preserve"> </w:t>
      </w:r>
      <w:r w:rsidR="00A06921">
        <w:rPr>
          <w:rFonts w:ascii="Times New Roman" w:eastAsia="Times New Roman" w:hAnsi="Times New Roman" w:cs="Times New Roman"/>
          <w:sz w:val="24"/>
          <w:szCs w:val="24"/>
          <w:lang w:eastAsia="ru-RU"/>
        </w:rPr>
        <w:t xml:space="preserve"> Все групповые комнаты детского сада оснащены мебелью, соответствующей возрастным параметрам. Маркировка мебели выполнена в со</w:t>
      </w:r>
      <w:r w:rsidR="002E4915">
        <w:rPr>
          <w:rFonts w:ascii="Times New Roman" w:eastAsia="Times New Roman" w:hAnsi="Times New Roman" w:cs="Times New Roman"/>
          <w:sz w:val="24"/>
          <w:szCs w:val="24"/>
          <w:lang w:eastAsia="ru-RU"/>
        </w:rPr>
        <w:t>ответствии с требованиями СанПиН</w:t>
      </w:r>
      <w:r w:rsidR="00A06921">
        <w:rPr>
          <w:rFonts w:ascii="Times New Roman" w:eastAsia="Times New Roman" w:hAnsi="Times New Roman" w:cs="Times New Roman"/>
          <w:sz w:val="24"/>
          <w:szCs w:val="24"/>
          <w:lang w:eastAsia="ru-RU"/>
        </w:rPr>
        <w:t>.</w:t>
      </w:r>
    </w:p>
    <w:p w:rsidR="00A06921" w:rsidRPr="007625B7" w:rsidRDefault="003B3422" w:rsidP="00A0692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Информационно-методический кабинет: методическое обеспечение образовательного процесса, повышение профессионального уровня педагогов.</w:t>
      </w:r>
      <w:r w:rsidR="00A06921">
        <w:rPr>
          <w:rFonts w:ascii="Times New Roman" w:eastAsia="Times New Roman" w:hAnsi="Times New Roman" w:cs="Times New Roman"/>
          <w:sz w:val="24"/>
          <w:szCs w:val="24"/>
          <w:lang w:eastAsia="ru-RU"/>
        </w:rPr>
        <w:t xml:space="preserve">   </w:t>
      </w:r>
      <w:r w:rsidR="00A06921" w:rsidRPr="007625B7">
        <w:rPr>
          <w:rFonts w:ascii="Times New Roman" w:eastAsia="Times New Roman" w:hAnsi="Times New Roman" w:cs="Times New Roman"/>
          <w:sz w:val="24"/>
          <w:szCs w:val="24"/>
          <w:lang w:eastAsia="ru-RU"/>
        </w:rPr>
        <w:t>Методический кабинет является центром педагогической работы в дошкольном учреждении. Ему принадлежит ведущая роль в оказании действенной помощи воспитателям и специалистам; повышении педагогического мастерства и организации самообразования. Методический кабинет располагает разнообразными методическими материалами, необходимой методической литературой по инновационным формам работы. Все имеющиеся в кабинете материалы систематизированы и представлены несколькими блоками:</w:t>
      </w:r>
    </w:p>
    <w:p w:rsidR="00A06921" w:rsidRPr="007625B7" w:rsidRDefault="00A06921" w:rsidP="00A06921">
      <w:pPr>
        <w:shd w:val="clear" w:color="auto" w:fill="FFFFFF"/>
        <w:spacing w:after="0" w:line="240" w:lineRule="auto"/>
        <w:jc w:val="both"/>
        <w:rPr>
          <w:rFonts w:ascii="Times New Roman" w:eastAsia="Times New Roman" w:hAnsi="Times New Roman" w:cs="Times New Roman"/>
          <w:sz w:val="24"/>
          <w:szCs w:val="24"/>
          <w:lang w:eastAsia="ru-RU"/>
        </w:rPr>
      </w:pPr>
      <w:r w:rsidRPr="007625B7">
        <w:rPr>
          <w:rFonts w:ascii="Times New Roman" w:eastAsia="Times New Roman" w:hAnsi="Times New Roman" w:cs="Times New Roman"/>
          <w:sz w:val="24"/>
          <w:szCs w:val="24"/>
          <w:lang w:eastAsia="ru-RU"/>
        </w:rPr>
        <w:t>- нормативные документы;</w:t>
      </w:r>
    </w:p>
    <w:p w:rsidR="00A06921" w:rsidRPr="007625B7" w:rsidRDefault="00A06921" w:rsidP="00A06921">
      <w:pPr>
        <w:shd w:val="clear" w:color="auto" w:fill="FFFFFF"/>
        <w:spacing w:after="0" w:line="240" w:lineRule="auto"/>
        <w:jc w:val="both"/>
        <w:rPr>
          <w:rFonts w:ascii="Times New Roman" w:eastAsia="Times New Roman" w:hAnsi="Times New Roman" w:cs="Times New Roman"/>
          <w:sz w:val="24"/>
          <w:szCs w:val="24"/>
          <w:lang w:eastAsia="ru-RU"/>
        </w:rPr>
      </w:pPr>
      <w:r w:rsidRPr="007625B7">
        <w:rPr>
          <w:rFonts w:ascii="Times New Roman" w:eastAsia="Times New Roman" w:hAnsi="Times New Roman" w:cs="Times New Roman"/>
          <w:sz w:val="24"/>
          <w:szCs w:val="24"/>
          <w:lang w:eastAsia="ru-RU"/>
        </w:rPr>
        <w:t>- учебно-методическое обеспечение;</w:t>
      </w:r>
    </w:p>
    <w:p w:rsidR="00A06921" w:rsidRPr="007625B7" w:rsidRDefault="00A06921" w:rsidP="00A06921">
      <w:pPr>
        <w:shd w:val="clear" w:color="auto" w:fill="FFFFFF"/>
        <w:spacing w:after="0" w:line="240" w:lineRule="auto"/>
        <w:jc w:val="both"/>
        <w:rPr>
          <w:rFonts w:ascii="Times New Roman" w:eastAsia="Times New Roman" w:hAnsi="Times New Roman" w:cs="Times New Roman"/>
          <w:sz w:val="24"/>
          <w:szCs w:val="24"/>
          <w:lang w:eastAsia="ru-RU"/>
        </w:rPr>
      </w:pPr>
      <w:r w:rsidRPr="007625B7">
        <w:rPr>
          <w:rFonts w:ascii="Times New Roman" w:eastAsia="Times New Roman" w:hAnsi="Times New Roman" w:cs="Times New Roman"/>
          <w:sz w:val="24"/>
          <w:szCs w:val="24"/>
          <w:lang w:eastAsia="ru-RU"/>
        </w:rPr>
        <w:t>- наглядно-иллюстративные материалы;</w:t>
      </w:r>
    </w:p>
    <w:p w:rsidR="00A06921" w:rsidRPr="007625B7" w:rsidRDefault="00A06921" w:rsidP="00A06921">
      <w:pPr>
        <w:shd w:val="clear" w:color="auto" w:fill="FFFFFF"/>
        <w:spacing w:after="0" w:line="240" w:lineRule="auto"/>
        <w:jc w:val="both"/>
        <w:rPr>
          <w:rFonts w:ascii="Times New Roman" w:eastAsia="Times New Roman" w:hAnsi="Times New Roman" w:cs="Times New Roman"/>
          <w:sz w:val="24"/>
          <w:szCs w:val="24"/>
          <w:lang w:eastAsia="ru-RU"/>
        </w:rPr>
      </w:pPr>
      <w:r w:rsidRPr="007625B7">
        <w:rPr>
          <w:rFonts w:ascii="Times New Roman" w:eastAsia="Times New Roman" w:hAnsi="Times New Roman" w:cs="Times New Roman"/>
          <w:sz w:val="24"/>
          <w:szCs w:val="24"/>
          <w:lang w:eastAsia="ru-RU"/>
        </w:rPr>
        <w:t>- литература педагогическая, справочная, детская, периодическая;</w:t>
      </w:r>
    </w:p>
    <w:p w:rsidR="003B3422" w:rsidRDefault="00A06921" w:rsidP="00A06921">
      <w:pPr>
        <w:shd w:val="clear" w:color="auto" w:fill="FFFFFF"/>
        <w:spacing w:after="0" w:line="240" w:lineRule="auto"/>
        <w:jc w:val="both"/>
        <w:rPr>
          <w:rFonts w:ascii="Times New Roman" w:eastAsia="Times New Roman" w:hAnsi="Times New Roman" w:cs="Times New Roman"/>
          <w:sz w:val="24"/>
          <w:szCs w:val="24"/>
          <w:lang w:eastAsia="ru-RU"/>
        </w:rPr>
      </w:pPr>
      <w:r w:rsidRPr="007625B7">
        <w:rPr>
          <w:rFonts w:ascii="Times New Roman" w:eastAsia="Times New Roman" w:hAnsi="Times New Roman" w:cs="Times New Roman"/>
          <w:sz w:val="24"/>
          <w:szCs w:val="24"/>
          <w:lang w:eastAsia="ru-RU"/>
        </w:rPr>
        <w:t>- документация по содержанию работы в МБДОУ.</w:t>
      </w:r>
    </w:p>
    <w:p w:rsidR="007625B7" w:rsidRDefault="003B3422" w:rsidP="005F2F04">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Медицинский блок: осуществление деятельности, направленной на профилактику заболеваний, оздоровление детей, консультативно-просветительную работу с родителями и работниками детского сада.</w:t>
      </w:r>
      <w:r w:rsidR="00A0777B">
        <w:rPr>
          <w:rFonts w:ascii="Times New Roman" w:eastAsia="Times New Roman" w:hAnsi="Times New Roman" w:cs="Times New Roman"/>
          <w:sz w:val="24"/>
          <w:szCs w:val="24"/>
          <w:lang w:eastAsia="ru-RU"/>
        </w:rPr>
        <w:t xml:space="preserve"> Медицинский блок, в котором имеется все необходимое оборудование, представлен медицинским кабинетом и изолятором.</w:t>
      </w:r>
    </w:p>
    <w:p w:rsidR="003B3422" w:rsidRDefault="003B3422" w:rsidP="003B3422">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Предметная среда всех помещений </w:t>
      </w:r>
      <w:r w:rsidR="00577769">
        <w:rPr>
          <w:rFonts w:ascii="Times New Roman" w:eastAsia="Times New Roman" w:hAnsi="Times New Roman" w:cs="Times New Roman"/>
          <w:sz w:val="24"/>
          <w:szCs w:val="24"/>
          <w:lang w:eastAsia="ru-RU"/>
        </w:rPr>
        <w:t xml:space="preserve">ДОО </w:t>
      </w:r>
      <w:r>
        <w:rPr>
          <w:rFonts w:ascii="Times New Roman" w:eastAsia="Times New Roman" w:hAnsi="Times New Roman" w:cs="Times New Roman"/>
          <w:sz w:val="24"/>
          <w:szCs w:val="24"/>
          <w:lang w:eastAsia="ru-RU"/>
        </w:rPr>
        <w:t>оптимально насыщена, представляет собой «поисковое поле» для ребенка, стимулирующее процесс его развития и саморазвития, социализации и поиска. В ДОО не только уютно, кра</w:t>
      </w:r>
      <w:r w:rsidR="00A9484C">
        <w:rPr>
          <w:rFonts w:ascii="Times New Roman" w:eastAsia="Times New Roman" w:hAnsi="Times New Roman" w:cs="Times New Roman"/>
          <w:sz w:val="24"/>
          <w:szCs w:val="24"/>
          <w:lang w:eastAsia="ru-RU"/>
        </w:rPr>
        <w:t>сиво, удобно и комфортно детям. С</w:t>
      </w:r>
      <w:r>
        <w:rPr>
          <w:rFonts w:ascii="Times New Roman" w:eastAsia="Times New Roman" w:hAnsi="Times New Roman" w:cs="Times New Roman"/>
          <w:sz w:val="24"/>
          <w:szCs w:val="24"/>
          <w:lang w:eastAsia="ru-RU"/>
        </w:rPr>
        <w:t>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3B3422" w:rsidRDefault="003B3422" w:rsidP="003B3422">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На прогулочных участках детского сада имеются веранды, малые игровые формы, соответствующие возрастным особенностям детей, </w:t>
      </w:r>
      <w:r w:rsidR="00A9484C">
        <w:rPr>
          <w:rFonts w:ascii="Times New Roman" w:eastAsia="Times New Roman" w:hAnsi="Times New Roman" w:cs="Times New Roman"/>
          <w:sz w:val="24"/>
          <w:szCs w:val="24"/>
          <w:lang w:eastAsia="ru-RU"/>
        </w:rPr>
        <w:t>зоны отдыха</w:t>
      </w:r>
      <w:r>
        <w:rPr>
          <w:rFonts w:ascii="Times New Roman" w:eastAsia="Times New Roman" w:hAnsi="Times New Roman" w:cs="Times New Roman"/>
          <w:sz w:val="24"/>
          <w:szCs w:val="24"/>
          <w:lang w:eastAsia="ru-RU"/>
        </w:rPr>
        <w:t>, разбиты цветники, клумбы. Территория ДОО озеленена различными видами деревьев и кустарников.</w:t>
      </w:r>
    </w:p>
    <w:p w:rsidR="00577769" w:rsidRDefault="00577769" w:rsidP="005F2F04">
      <w:pPr>
        <w:pStyle w:val="a6"/>
        <w:tabs>
          <w:tab w:val="center" w:pos="4677"/>
        </w:tabs>
        <w:spacing w:after="0"/>
        <w:ind w:left="0"/>
        <w:jc w:val="both"/>
        <w:rPr>
          <w:rFonts w:ascii="Times New Roman" w:eastAsia="Times New Roman" w:hAnsi="Times New Roman" w:cs="Times New Roman"/>
          <w:sz w:val="24"/>
          <w:szCs w:val="24"/>
          <w:lang w:eastAsia="ru-RU"/>
        </w:rPr>
      </w:pPr>
    </w:p>
    <w:p w:rsidR="00577769" w:rsidRPr="00F319E1" w:rsidRDefault="00577769" w:rsidP="005F2F04">
      <w:pPr>
        <w:pStyle w:val="a6"/>
        <w:tabs>
          <w:tab w:val="center" w:pos="4677"/>
        </w:tabs>
        <w:spacing w:after="0"/>
        <w:ind w:left="0"/>
        <w:jc w:val="center"/>
        <w:rPr>
          <w:rFonts w:ascii="Times New Roman" w:eastAsia="Times New Roman" w:hAnsi="Times New Roman" w:cs="Times New Roman"/>
          <w:b/>
          <w:color w:val="00B050"/>
          <w:sz w:val="24"/>
          <w:szCs w:val="24"/>
          <w:lang w:eastAsia="ru-RU"/>
        </w:rPr>
      </w:pPr>
      <w:r w:rsidRPr="00F319E1">
        <w:rPr>
          <w:rFonts w:ascii="Times New Roman" w:eastAsia="Times New Roman" w:hAnsi="Times New Roman" w:cs="Times New Roman"/>
          <w:b/>
          <w:color w:val="00B050"/>
          <w:sz w:val="24"/>
          <w:szCs w:val="24"/>
          <w:lang w:eastAsia="ru-RU"/>
        </w:rPr>
        <w:t>Медицинское обслуживание</w:t>
      </w:r>
    </w:p>
    <w:p w:rsidR="00DE1305" w:rsidRDefault="00577769" w:rsidP="005F2F04">
      <w:pPr>
        <w:spacing w:after="0" w:line="240" w:lineRule="auto"/>
        <w:jc w:val="both"/>
        <w:rPr>
          <w:rFonts w:ascii="Times New Roman" w:hAnsi="Times New Roman" w:cs="Times New Roman"/>
          <w:sz w:val="24"/>
          <w:szCs w:val="24"/>
        </w:rPr>
      </w:pPr>
      <w:r w:rsidRPr="005777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Медицинский блок в ДОО представлен медицинским кабинетом и изолятором и имеет в наличии все необходимое оборудование в соответствии с СанПиН. </w:t>
      </w:r>
      <w:r>
        <w:rPr>
          <w:rFonts w:ascii="Times New Roman" w:hAnsi="Times New Roman" w:cs="Times New Roman"/>
          <w:sz w:val="24"/>
          <w:szCs w:val="24"/>
        </w:rPr>
        <w:t xml:space="preserve">   Основной задачей медицинского персонала дошкольного учреждения является четкая организация работы по наблюдению за состоянием здоровья детей. Медицинский персонал ведет учет и анализ общей заболеваемости воспитанников. </w:t>
      </w:r>
      <w:r w:rsidR="00DE1305">
        <w:rPr>
          <w:rFonts w:ascii="Times New Roman" w:hAnsi="Times New Roman" w:cs="Times New Roman"/>
          <w:sz w:val="24"/>
          <w:szCs w:val="24"/>
        </w:rPr>
        <w:t xml:space="preserve"> Ежегодно проводится углубленный медицинский осмотр дошкольников с участием узких специалистов из поликлиники. Старшая медсестра ДОО проводит противоэпидемическую работу и медицинский контроль работы пищеблока в соответствии с СанПиН, координирует </w:t>
      </w:r>
      <w:r w:rsidR="006A3AAD">
        <w:rPr>
          <w:rFonts w:ascii="Times New Roman" w:hAnsi="Times New Roman" w:cs="Times New Roman"/>
          <w:sz w:val="24"/>
          <w:szCs w:val="24"/>
        </w:rPr>
        <w:t>санитарно-гигиеническую</w:t>
      </w:r>
      <w:r w:rsidR="008C2E72">
        <w:rPr>
          <w:rFonts w:ascii="Times New Roman" w:hAnsi="Times New Roman" w:cs="Times New Roman"/>
          <w:sz w:val="24"/>
          <w:szCs w:val="24"/>
        </w:rPr>
        <w:t xml:space="preserve">  деятельность всех служб ДОО, обеспечивает </w:t>
      </w:r>
      <w:proofErr w:type="spellStart"/>
      <w:r w:rsidR="008C2E72">
        <w:rPr>
          <w:rFonts w:ascii="Times New Roman" w:hAnsi="Times New Roman" w:cs="Times New Roman"/>
          <w:sz w:val="24"/>
          <w:szCs w:val="24"/>
        </w:rPr>
        <w:t>валеологическое</w:t>
      </w:r>
      <w:proofErr w:type="spellEnd"/>
      <w:r w:rsidR="008C2E72">
        <w:rPr>
          <w:rFonts w:ascii="Times New Roman" w:hAnsi="Times New Roman" w:cs="Times New Roman"/>
          <w:sz w:val="24"/>
          <w:szCs w:val="24"/>
        </w:rPr>
        <w:t xml:space="preserve"> просвещение родителей и сотрудников ДОО.</w:t>
      </w:r>
    </w:p>
    <w:p w:rsidR="00484400" w:rsidRDefault="00484400" w:rsidP="003B3422">
      <w:pPr>
        <w:pStyle w:val="a6"/>
        <w:tabs>
          <w:tab w:val="center" w:pos="4677"/>
        </w:tabs>
        <w:ind w:left="0"/>
        <w:rPr>
          <w:rFonts w:ascii="Times New Roman" w:eastAsia="Times New Roman" w:hAnsi="Times New Roman" w:cs="Times New Roman"/>
          <w:sz w:val="24"/>
          <w:szCs w:val="24"/>
          <w:lang w:eastAsia="ru-RU"/>
        </w:rPr>
      </w:pPr>
    </w:p>
    <w:p w:rsidR="0044066A" w:rsidRPr="00F319E1" w:rsidRDefault="0044066A" w:rsidP="005F2F04">
      <w:pPr>
        <w:pStyle w:val="a6"/>
        <w:tabs>
          <w:tab w:val="center" w:pos="4677"/>
        </w:tabs>
        <w:ind w:left="0"/>
        <w:jc w:val="center"/>
        <w:rPr>
          <w:rFonts w:ascii="Times New Roman" w:eastAsia="Times New Roman" w:hAnsi="Times New Roman" w:cs="Times New Roman"/>
          <w:b/>
          <w:color w:val="00B050"/>
          <w:sz w:val="24"/>
          <w:szCs w:val="24"/>
          <w:lang w:eastAsia="ru-RU"/>
        </w:rPr>
      </w:pPr>
      <w:r w:rsidRPr="00F319E1">
        <w:rPr>
          <w:rFonts w:ascii="Times New Roman" w:eastAsia="Times New Roman" w:hAnsi="Times New Roman" w:cs="Times New Roman"/>
          <w:b/>
          <w:color w:val="00B050"/>
          <w:sz w:val="24"/>
          <w:szCs w:val="24"/>
          <w:lang w:eastAsia="ru-RU"/>
        </w:rPr>
        <w:t>Оснащенность оргтехникой</w:t>
      </w:r>
    </w:p>
    <w:p w:rsidR="00484400" w:rsidRDefault="00EF33B7"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Персональные компьютеры 8</w:t>
      </w:r>
    </w:p>
    <w:p w:rsidR="00484400" w:rsidRDefault="00A14D99"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Принтер (ксерокс, сканер) 4</w:t>
      </w:r>
    </w:p>
    <w:p w:rsidR="00484400" w:rsidRDefault="00BA47AA"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Телевизор 2</w:t>
      </w:r>
    </w:p>
    <w:p w:rsidR="00484400" w:rsidRDefault="00484400"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фотоаппарат 1</w:t>
      </w:r>
    </w:p>
    <w:p w:rsidR="00484400" w:rsidRDefault="00484400"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Музыкальный центр 1</w:t>
      </w:r>
    </w:p>
    <w:p w:rsidR="00484400" w:rsidRDefault="00484400"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Мультимедийная установка 1</w:t>
      </w:r>
    </w:p>
    <w:p w:rsidR="00BA47AA" w:rsidRDefault="00BA47AA"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Интерактивная доска 2</w:t>
      </w:r>
    </w:p>
    <w:p w:rsidR="00A14D99" w:rsidRPr="005F2F04" w:rsidRDefault="00A14D99" w:rsidP="005F2F04">
      <w:pPr>
        <w:spacing w:after="0" w:line="240" w:lineRule="auto"/>
        <w:jc w:val="center"/>
        <w:rPr>
          <w:rFonts w:ascii="Times New Roman" w:hAnsi="Times New Roman" w:cs="Times New Roman"/>
          <w:b/>
          <w:sz w:val="24"/>
          <w:szCs w:val="24"/>
        </w:rPr>
      </w:pPr>
      <w:r w:rsidRPr="00F319E1">
        <w:rPr>
          <w:rFonts w:ascii="Times New Roman" w:hAnsi="Times New Roman" w:cs="Times New Roman"/>
          <w:b/>
          <w:color w:val="00B050"/>
          <w:sz w:val="24"/>
          <w:szCs w:val="24"/>
        </w:rPr>
        <w:t>Меры по обеспечению безопасн</w:t>
      </w:r>
      <w:r w:rsidR="005F2F04" w:rsidRPr="00F319E1">
        <w:rPr>
          <w:rFonts w:ascii="Times New Roman" w:hAnsi="Times New Roman" w:cs="Times New Roman"/>
          <w:b/>
          <w:color w:val="00B050"/>
          <w:sz w:val="24"/>
          <w:szCs w:val="24"/>
        </w:rPr>
        <w:t>ости жизни и деятельности детей</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безопасности в ДОО строится в соответствии с ФЗ «О противодействии терроризму» № 153-ФЗ от 01.03.2006г. (в редакции 31.12.2014г.) Указом Президента РФ № 116 от 15.02.2006г. с изменениями на 26.12.2015г. Постановлением Правительства РФ № 1040 от 15.09.1999г. «О мерах по противодействию терроризму».</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ДОО разработан паспорт безопасности (антитеррористической защищенности) Для обеспечения безопасности в ДОО установлена кнопка экстренного вызова наряда полиции, автоматическая пожарная сигнализация, система «Стрелец-мониторинг» (передача сигнала на пульт ДДС МЧС, имеются первичные средства пожаротушения). На каждом этаже имеются планы эвакуации и стенды по безопасности. В целях обеспечения безопасности в ДОО осуществляется круглосуточный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помещениями и территорией. Ведется профилактическая работа с персоналом и детьми по предупреждению чрезвычайных ситуаций,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организовано проведение:</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инструктажей о действиях сотрудников и воспитанников ДОО при угрозе или возникновении чрезвычайных ситуаций или стихийных бедствий.</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ежемесячно проводятся тренировки по эвакуации персонала и воспитанников при угрозе или возникновении чрезвычайной ситуации.</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проводятся занятия, досуги, беседы с детьми по основам безопасности жизнедеятельности.</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Библиотека методической литературы укомплектована большим количеством пособий, дидактическим материалом по ОБЖ, пожарной безопасности, правилам дорожного движения.</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Разработаны и применяются в работе инструкции по пожарной безопасности, антитеррористической защищенности, гражданской обороне, охране труда и технике безопасности. Работа ведется под руководством специалиста по охране труда, назначены ответственные работники за состояние пожарной безопасности во всех помещениях здания и на территории. В ДОО установлен пропускной режим: вход в учреждение осуществляется с помощью электронной системы. В целях укрепления защищенности территории систематически проверяется и ремонтируется ограждение, ворота и калитки.</w:t>
      </w:r>
    </w:p>
    <w:p w:rsidR="000902AE" w:rsidRDefault="00A14D99" w:rsidP="00A14D99">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целом в учреждении созданы безопасные условия для организации жизнедеятельности, успешно реализуется план мероприятий по предупреждению дорожно-транспортного травматизма. Ежемесячно проводятся учебно-практические занятия с персоналом и воспитанниками по действиям в случае возникновения чрезвычайной ситуации и возникновения пожара. В течение </w:t>
      </w:r>
      <w:r>
        <w:rPr>
          <w:rFonts w:ascii="Times New Roman" w:eastAsia="Times New Roman" w:hAnsi="Times New Roman" w:cs="Times New Roman"/>
          <w:sz w:val="24"/>
          <w:szCs w:val="24"/>
          <w:lang w:eastAsia="ru-RU"/>
        </w:rPr>
        <w:lastRenderedPageBreak/>
        <w:t xml:space="preserve">последних лет в нашем детском саду не зафиксированы случаи детского травматизма. Учреждение оснащено вентиляцией, кнопкой экстренного вызова, автоматической системой пожарной сигнализации.   Общее санитарно-гигиеническое  состояние дошкольного учреждения соответствует требованиям Госсанэпиднадзора: питьевой, световой и </w:t>
      </w:r>
      <w:proofErr w:type="gramStart"/>
      <w:r>
        <w:rPr>
          <w:rFonts w:ascii="Times New Roman" w:eastAsia="Times New Roman" w:hAnsi="Times New Roman" w:cs="Times New Roman"/>
          <w:sz w:val="24"/>
          <w:szCs w:val="24"/>
          <w:lang w:eastAsia="ru-RU"/>
        </w:rPr>
        <w:t>воздушный</w:t>
      </w:r>
      <w:proofErr w:type="gramEnd"/>
      <w:r>
        <w:rPr>
          <w:rFonts w:ascii="Times New Roman" w:eastAsia="Times New Roman" w:hAnsi="Times New Roman" w:cs="Times New Roman"/>
          <w:sz w:val="24"/>
          <w:szCs w:val="24"/>
          <w:lang w:eastAsia="ru-RU"/>
        </w:rPr>
        <w:t xml:space="preserve">  режимы поддерживаются в норме.</w:t>
      </w:r>
    </w:p>
    <w:p w:rsidR="0044066A" w:rsidRPr="00F319E1" w:rsidRDefault="000902AE" w:rsidP="005F2F04">
      <w:pPr>
        <w:pStyle w:val="a6"/>
        <w:tabs>
          <w:tab w:val="center" w:pos="4677"/>
        </w:tabs>
        <w:ind w:left="0"/>
        <w:jc w:val="center"/>
        <w:rPr>
          <w:rFonts w:ascii="Times New Roman" w:hAnsi="Times New Roman" w:cs="Times New Roman"/>
          <w:b/>
          <w:bCs/>
          <w:color w:val="00B050"/>
          <w:sz w:val="24"/>
          <w:szCs w:val="24"/>
        </w:rPr>
      </w:pPr>
      <w:r w:rsidRPr="00F319E1">
        <w:rPr>
          <w:rFonts w:ascii="Times New Roman" w:hAnsi="Times New Roman" w:cs="Times New Roman"/>
          <w:b/>
          <w:bCs/>
          <w:color w:val="00B050"/>
          <w:sz w:val="24"/>
          <w:szCs w:val="24"/>
        </w:rPr>
        <w:t>Техническое состояние здания</w:t>
      </w:r>
    </w:p>
    <w:p w:rsidR="00C27BFC" w:rsidRPr="005F2F04" w:rsidRDefault="000902AE" w:rsidP="00C27BFC">
      <w:pPr>
        <w:pStyle w:val="a6"/>
        <w:tabs>
          <w:tab w:val="center" w:pos="4677"/>
        </w:tabs>
        <w:ind w:left="0"/>
        <w:rPr>
          <w:rFonts w:ascii="Times New Roman" w:hAnsi="Times New Roman" w:cs="Times New Roman"/>
          <w:bCs/>
          <w:sz w:val="24"/>
          <w:szCs w:val="24"/>
        </w:rPr>
      </w:pPr>
      <w:r>
        <w:rPr>
          <w:rFonts w:ascii="Times New Roman" w:hAnsi="Times New Roman" w:cs="Times New Roman"/>
          <w:bCs/>
          <w:sz w:val="24"/>
          <w:szCs w:val="24"/>
        </w:rPr>
        <w:t xml:space="preserve">   Материально-техническая база ДОО находится в удовлетворительном состоянии. В детском саду в наличии все виды благоустройств: центральное отопление, водоснабжение, канализация. Бытовые условия в группах и специализированных кабинетах удовлетворительные</w:t>
      </w:r>
      <w:r w:rsidR="003207BB">
        <w:rPr>
          <w:rFonts w:ascii="Times New Roman" w:hAnsi="Times New Roman" w:cs="Times New Roman"/>
          <w:bCs/>
          <w:sz w:val="24"/>
          <w:szCs w:val="24"/>
        </w:rPr>
        <w:t>. Капитальный ремонт здания и внутренних помещений не требуется.</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целях улучшения материально-технической базы </w:t>
      </w:r>
      <w:r w:rsidR="00EF33B7">
        <w:rPr>
          <w:rFonts w:ascii="Times New Roman" w:eastAsia="Times New Roman" w:hAnsi="Times New Roman" w:cs="Times New Roman"/>
          <w:sz w:val="24"/>
          <w:szCs w:val="24"/>
          <w:lang w:eastAsia="ru-RU"/>
        </w:rPr>
        <w:t>ДОО в 2019-2020</w:t>
      </w:r>
      <w:r w:rsidR="00430DF2">
        <w:rPr>
          <w:rFonts w:ascii="Times New Roman" w:eastAsia="Times New Roman" w:hAnsi="Times New Roman" w:cs="Times New Roman"/>
          <w:sz w:val="24"/>
          <w:szCs w:val="24"/>
          <w:lang w:eastAsia="ru-RU"/>
        </w:rPr>
        <w:t xml:space="preserve"> </w:t>
      </w:r>
      <w:proofErr w:type="spellStart"/>
      <w:r w:rsidR="00430DF2">
        <w:rPr>
          <w:rFonts w:ascii="Times New Roman" w:eastAsia="Times New Roman" w:hAnsi="Times New Roman" w:cs="Times New Roman"/>
          <w:sz w:val="24"/>
          <w:szCs w:val="24"/>
          <w:lang w:eastAsia="ru-RU"/>
        </w:rPr>
        <w:t>уч.г</w:t>
      </w:r>
      <w:proofErr w:type="spellEnd"/>
      <w:r w:rsidR="00C27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были проведены следующие мероприятии:</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приобретены технические средства (компьютер</w:t>
      </w:r>
      <w:r w:rsidR="00430DF2">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мультимедийное оборудование, МФУ);</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приобретено игровое оборудование для групп и участков;</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7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ремонт групповых и спальных помещений;</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ремонт пищеблока;</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7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приобретена новая игровая мебель для </w:t>
      </w:r>
      <w:r w:rsidR="00430DF2">
        <w:rPr>
          <w:rFonts w:ascii="Times New Roman" w:eastAsia="Times New Roman" w:hAnsi="Times New Roman" w:cs="Times New Roman"/>
          <w:sz w:val="24"/>
          <w:szCs w:val="24"/>
          <w:lang w:eastAsia="ru-RU"/>
        </w:rPr>
        <w:t xml:space="preserve">подготовительной и </w:t>
      </w:r>
      <w:r>
        <w:rPr>
          <w:rFonts w:ascii="Times New Roman" w:eastAsia="Times New Roman" w:hAnsi="Times New Roman" w:cs="Times New Roman"/>
          <w:sz w:val="24"/>
          <w:szCs w:val="24"/>
          <w:lang w:eastAsia="ru-RU"/>
        </w:rPr>
        <w:t>младшей групп;</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приобретены новые столы, с</w:t>
      </w:r>
      <w:r w:rsidR="00430DF2">
        <w:rPr>
          <w:rFonts w:ascii="Times New Roman" w:eastAsia="Times New Roman" w:hAnsi="Times New Roman" w:cs="Times New Roman"/>
          <w:sz w:val="24"/>
          <w:szCs w:val="24"/>
          <w:lang w:eastAsia="ru-RU"/>
        </w:rPr>
        <w:t xml:space="preserve">тулья, раздевальные шкафы для </w:t>
      </w:r>
      <w:r>
        <w:rPr>
          <w:rFonts w:ascii="Times New Roman" w:eastAsia="Times New Roman" w:hAnsi="Times New Roman" w:cs="Times New Roman"/>
          <w:sz w:val="24"/>
          <w:szCs w:val="24"/>
          <w:lang w:eastAsia="ru-RU"/>
        </w:rPr>
        <w:t>младшей, средней, старшей групп;</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приобретено мягкое оборудование (занавеси) для средней</w:t>
      </w:r>
      <w:r w:rsidR="00430DF2">
        <w:rPr>
          <w:rFonts w:ascii="Times New Roman" w:eastAsia="Times New Roman" w:hAnsi="Times New Roman" w:cs="Times New Roman"/>
          <w:sz w:val="24"/>
          <w:szCs w:val="24"/>
          <w:lang w:eastAsia="ru-RU"/>
        </w:rPr>
        <w:t xml:space="preserve"> и второй</w:t>
      </w:r>
      <w:r w:rsidR="00C27BFC">
        <w:rPr>
          <w:rFonts w:ascii="Times New Roman" w:eastAsia="Times New Roman" w:hAnsi="Times New Roman" w:cs="Times New Roman"/>
          <w:sz w:val="24"/>
          <w:szCs w:val="24"/>
          <w:lang w:eastAsia="ru-RU"/>
        </w:rPr>
        <w:t xml:space="preserve"> групп</w:t>
      </w:r>
      <w:r w:rsidR="00430DF2">
        <w:rPr>
          <w:rFonts w:ascii="Times New Roman" w:eastAsia="Times New Roman" w:hAnsi="Times New Roman" w:cs="Times New Roman"/>
          <w:sz w:val="24"/>
          <w:szCs w:val="24"/>
          <w:lang w:eastAsia="ru-RU"/>
        </w:rPr>
        <w:t>ы раннего возраста</w:t>
      </w:r>
      <w:r w:rsidR="00C27BFC">
        <w:rPr>
          <w:rFonts w:ascii="Times New Roman" w:eastAsia="Times New Roman" w:hAnsi="Times New Roman" w:cs="Times New Roman"/>
          <w:sz w:val="24"/>
          <w:szCs w:val="24"/>
          <w:lang w:eastAsia="ru-RU"/>
        </w:rPr>
        <w:t>;</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приобретены новые стенды в группы и для учреждения в целом;</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w:t>
      </w:r>
      <w:r w:rsidR="00FB0516">
        <w:rPr>
          <w:rFonts w:ascii="Times New Roman" w:eastAsia="Times New Roman" w:hAnsi="Times New Roman" w:cs="Times New Roman"/>
          <w:sz w:val="24"/>
          <w:szCs w:val="24"/>
          <w:lang w:eastAsia="ru-RU"/>
        </w:rPr>
        <w:t xml:space="preserve">лены пластиковые окна во </w:t>
      </w:r>
      <w:r>
        <w:rPr>
          <w:rFonts w:ascii="Times New Roman" w:eastAsia="Times New Roman" w:hAnsi="Times New Roman" w:cs="Times New Roman"/>
          <w:sz w:val="24"/>
          <w:szCs w:val="24"/>
          <w:lang w:eastAsia="ru-RU"/>
        </w:rPr>
        <w:t xml:space="preserve">второй </w:t>
      </w:r>
      <w:r w:rsidR="00FB0516">
        <w:rPr>
          <w:rFonts w:ascii="Times New Roman" w:eastAsia="Times New Roman" w:hAnsi="Times New Roman" w:cs="Times New Roman"/>
          <w:sz w:val="24"/>
          <w:szCs w:val="24"/>
          <w:lang w:eastAsia="ru-RU"/>
        </w:rPr>
        <w:t xml:space="preserve">группе раннего возраста, </w:t>
      </w:r>
      <w:r>
        <w:rPr>
          <w:rFonts w:ascii="Times New Roman" w:eastAsia="Times New Roman" w:hAnsi="Times New Roman" w:cs="Times New Roman"/>
          <w:sz w:val="24"/>
          <w:szCs w:val="24"/>
          <w:lang w:eastAsia="ru-RU"/>
        </w:rPr>
        <w:t>младшей, подготовительной</w:t>
      </w:r>
      <w:r w:rsidR="00FB0516">
        <w:rPr>
          <w:rFonts w:ascii="Times New Roman" w:eastAsia="Times New Roman" w:hAnsi="Times New Roman" w:cs="Times New Roman"/>
          <w:sz w:val="24"/>
          <w:szCs w:val="24"/>
          <w:lang w:eastAsia="ru-RU"/>
        </w:rPr>
        <w:t xml:space="preserve"> и средней</w:t>
      </w:r>
      <w:r>
        <w:rPr>
          <w:rFonts w:ascii="Times New Roman" w:eastAsia="Times New Roman" w:hAnsi="Times New Roman" w:cs="Times New Roman"/>
          <w:sz w:val="24"/>
          <w:szCs w:val="24"/>
          <w:lang w:eastAsia="ru-RU"/>
        </w:rPr>
        <w:t xml:space="preserve"> группах.</w:t>
      </w:r>
    </w:p>
    <w:p w:rsidR="002D47F5" w:rsidRDefault="002D47F5" w:rsidP="003B3422">
      <w:pPr>
        <w:pStyle w:val="a6"/>
        <w:tabs>
          <w:tab w:val="center" w:pos="4677"/>
        </w:tabs>
        <w:ind w:left="0"/>
        <w:rPr>
          <w:rFonts w:ascii="Times New Roman" w:eastAsia="Times New Roman" w:hAnsi="Times New Roman" w:cs="Times New Roman"/>
          <w:sz w:val="24"/>
          <w:szCs w:val="24"/>
          <w:lang w:eastAsia="ru-RU"/>
        </w:rPr>
      </w:pPr>
    </w:p>
    <w:p w:rsidR="002D47F5" w:rsidRPr="00F319E1" w:rsidRDefault="002D47F5" w:rsidP="005F2F04">
      <w:pPr>
        <w:pStyle w:val="a6"/>
        <w:spacing w:line="240" w:lineRule="auto"/>
        <w:ind w:left="1080"/>
        <w:jc w:val="center"/>
        <w:rPr>
          <w:rFonts w:ascii="Times New Roman" w:hAnsi="Times New Roman" w:cs="Times New Roman"/>
          <w:b/>
          <w:color w:val="00B050"/>
          <w:sz w:val="24"/>
          <w:szCs w:val="24"/>
        </w:rPr>
      </w:pPr>
      <w:r w:rsidRPr="00F319E1">
        <w:rPr>
          <w:rFonts w:ascii="Times New Roman" w:hAnsi="Times New Roman" w:cs="Times New Roman"/>
          <w:b/>
          <w:color w:val="00B050"/>
          <w:sz w:val="24"/>
          <w:szCs w:val="24"/>
        </w:rPr>
        <w:t>Организация питания восп</w:t>
      </w:r>
      <w:r w:rsidR="005F2F04" w:rsidRPr="00F319E1">
        <w:rPr>
          <w:rFonts w:ascii="Times New Roman" w:hAnsi="Times New Roman" w:cs="Times New Roman"/>
          <w:b/>
          <w:color w:val="00B050"/>
          <w:sz w:val="24"/>
          <w:szCs w:val="24"/>
        </w:rPr>
        <w:t>итанников</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83B32">
        <w:rPr>
          <w:rFonts w:ascii="Times New Roman" w:hAnsi="Times New Roman" w:cs="Times New Roman"/>
          <w:sz w:val="24"/>
          <w:szCs w:val="24"/>
        </w:rPr>
        <w:t xml:space="preserve"> </w:t>
      </w:r>
      <w:r>
        <w:rPr>
          <w:rFonts w:ascii="Times New Roman" w:hAnsi="Times New Roman" w:cs="Times New Roman"/>
          <w:sz w:val="24"/>
          <w:szCs w:val="24"/>
        </w:rPr>
        <w:t xml:space="preserve">Учреждение обеспечивает детей полноценным, сбалансированным питанием, учитывая среднесуточный набор продуктов, возраст детей, время пребывания в Учреждении, руководствуясь санитарно-эпидемиологическими правилами и нормативами для дошкольных образовательных учреждений. </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Снабжение детского сада про</w:t>
      </w:r>
      <w:r w:rsidR="00683B32">
        <w:rPr>
          <w:rFonts w:ascii="Times New Roman" w:hAnsi="Times New Roman" w:cs="Times New Roman"/>
          <w:sz w:val="24"/>
          <w:szCs w:val="24"/>
        </w:rPr>
        <w:t>дуктами питания осуществляется Е</w:t>
      </w:r>
      <w:r>
        <w:rPr>
          <w:rFonts w:ascii="Times New Roman" w:hAnsi="Times New Roman" w:cs="Times New Roman"/>
          <w:sz w:val="24"/>
          <w:szCs w:val="24"/>
        </w:rPr>
        <w:t>диным центром муниципального заказа г. Нижнего Новгорода. Продукты питания приобретаются в централизованном порядке и на договорных началах.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осуществляется специально созданной комиссией. Ответственность за организацию питания несет заведующий. Организации питания в детском саду уделяется особое внимание, т.к. здоровье детей невозможно обеспечить без рационального питания.</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Согласно санитарно-гигиеническим требованиям соблюдение режима питания в детском саду организовано 4-хразовое питание детей:</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Завтрак</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Второй завтрак (согласно меню)</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Обед</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Полдник </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При составлении меню-требования медсестра руководствуется разработанным и утвержденным 10- дневным меню (составлено с учетом пищевой ценности и калорийности витаминов и микроэлементов), технологическими картами с рецептурами и технологией приготовления блюд и кулинарных изделий. Данное меню обеспечивает содержание белков 12-15%, жиров 30-32%, углеводов 55-58% от калорийности рациона детей.</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При составлении меню учитывается распределение энергетической ценности (калорийности) суточного рациона приема пищи: завтрак 20-25%, второй завтрак 5%, обед 30-35%, полдник 10-15%.</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В питании предусмотрено ежедневное использование молока, мяса (или рыбы), овощей, фруктов, хлеба, круп, сливочного и растительного масла, сахара, соли.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Остальные продукты (творог, сметана, птица, сыр, яйцо, соки и др.) включаются 2-3 раза в неделю.</w:t>
      </w:r>
      <w:proofErr w:type="gramEnd"/>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 детей, предлагаются рекомендации по составу домашних ужинов.</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w:t>
      </w:r>
      <w:r w:rsidR="00EF33B7">
        <w:rPr>
          <w:rFonts w:ascii="Times New Roman" w:hAnsi="Times New Roman" w:cs="Times New Roman"/>
          <w:sz w:val="24"/>
          <w:szCs w:val="24"/>
        </w:rPr>
        <w:t>заболевания детей в течение 2019-2020</w:t>
      </w:r>
      <w:r w:rsidR="00C50B78">
        <w:rPr>
          <w:rFonts w:ascii="Times New Roman" w:hAnsi="Times New Roman" w:cs="Times New Roman"/>
          <w:sz w:val="24"/>
          <w:szCs w:val="24"/>
        </w:rPr>
        <w:t xml:space="preserve"> </w:t>
      </w:r>
      <w:r>
        <w:rPr>
          <w:rFonts w:ascii="Times New Roman" w:hAnsi="Times New Roman" w:cs="Times New Roman"/>
          <w:sz w:val="24"/>
          <w:szCs w:val="24"/>
        </w:rPr>
        <w:t>учебного года.</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На основании Постановления администрации г. Нижнего Новгорода от 29.01.2016г. №228 «О внесении изменений в Постановление администрации г. Нижнего Новгорода № 5542 от 29.12.2014г.» в ДОО установлена стоимость питания на одного ребенка:</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До 3 лет не менее 118,38 руб.</w:t>
      </w:r>
    </w:p>
    <w:p w:rsidR="002D47F5" w:rsidRPr="005F2F04" w:rsidRDefault="002D47F5" w:rsidP="005F2F04">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 </w:t>
      </w:r>
      <w:r w:rsidR="00E543CF">
        <w:rPr>
          <w:rFonts w:ascii="Times New Roman" w:hAnsi="Times New Roman" w:cs="Times New Roman"/>
          <w:sz w:val="24"/>
          <w:szCs w:val="24"/>
        </w:rPr>
        <w:t>3 до 7 лет не менее 130,90</w:t>
      </w:r>
      <w:r w:rsidR="005F2F04">
        <w:rPr>
          <w:rFonts w:ascii="Times New Roman" w:hAnsi="Times New Roman" w:cs="Times New Roman"/>
          <w:sz w:val="24"/>
          <w:szCs w:val="24"/>
        </w:rPr>
        <w:t xml:space="preserve"> руб.</w:t>
      </w:r>
    </w:p>
    <w:p w:rsidR="00683B32" w:rsidRDefault="003B3422" w:rsidP="003B3422">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Таким образом, административно-хозяйственная деятельность направлена на обеспечение стабильного функционирования всех систем, сопровождающих образовательные, физкультурно-оздоровительные, социально-бытовые процессы. Материально-техническая база нашего учреждения соответствует федеральному государственному образовательному стандарту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15.05.2013г. № 26 (зарегистрировано Министерством юстиции РФ 29.05.2013г., регистрационный № 28564). Однако есть проблемы: необходим ремонт кровли и асфальтового покрытия территории МБДОУ.</w:t>
      </w:r>
    </w:p>
    <w:p w:rsidR="00683B32" w:rsidRPr="00F319E1" w:rsidRDefault="00683B32" w:rsidP="00683B32">
      <w:pPr>
        <w:pStyle w:val="a6"/>
        <w:numPr>
          <w:ilvl w:val="0"/>
          <w:numId w:val="2"/>
        </w:numPr>
        <w:tabs>
          <w:tab w:val="center" w:pos="4677"/>
        </w:tabs>
        <w:jc w:val="center"/>
        <w:rPr>
          <w:rFonts w:ascii="Times New Roman" w:eastAsia="Times New Roman" w:hAnsi="Times New Roman" w:cs="Times New Roman"/>
          <w:b/>
          <w:color w:val="FF0000"/>
          <w:sz w:val="24"/>
          <w:szCs w:val="24"/>
          <w:u w:val="single"/>
          <w:lang w:eastAsia="ru-RU"/>
        </w:rPr>
      </w:pPr>
      <w:r w:rsidRPr="00F319E1">
        <w:rPr>
          <w:rFonts w:ascii="Times New Roman" w:eastAsia="Times New Roman" w:hAnsi="Times New Roman" w:cs="Times New Roman"/>
          <w:b/>
          <w:color w:val="FF0000"/>
          <w:sz w:val="24"/>
          <w:szCs w:val="24"/>
          <w:u w:val="single"/>
          <w:lang w:eastAsia="ru-RU"/>
        </w:rPr>
        <w:t>Результаты деятельности ДОО</w:t>
      </w:r>
    </w:p>
    <w:p w:rsidR="005F2F04" w:rsidRPr="00F319E1" w:rsidRDefault="006A3AF4" w:rsidP="005F2F04">
      <w:pPr>
        <w:tabs>
          <w:tab w:val="center" w:pos="4677"/>
        </w:tabs>
        <w:jc w:val="center"/>
        <w:rPr>
          <w:rFonts w:ascii="Times New Roman" w:eastAsia="Times New Roman" w:hAnsi="Times New Roman" w:cs="Times New Roman"/>
          <w:b/>
          <w:color w:val="00B050"/>
          <w:sz w:val="24"/>
          <w:szCs w:val="24"/>
          <w:lang w:eastAsia="ru-RU"/>
        </w:rPr>
      </w:pPr>
      <w:r w:rsidRPr="00F319E1">
        <w:rPr>
          <w:rFonts w:ascii="Times New Roman" w:eastAsia="Times New Roman" w:hAnsi="Times New Roman" w:cs="Times New Roman"/>
          <w:b/>
          <w:color w:val="00B050"/>
          <w:sz w:val="24"/>
          <w:szCs w:val="24"/>
          <w:lang w:eastAsia="ru-RU"/>
        </w:rPr>
        <w:t>Результаты работы по снижению заболеваемости</w:t>
      </w:r>
    </w:p>
    <w:p w:rsidR="001D2A7E" w:rsidRPr="005F2F04" w:rsidRDefault="00CC2981" w:rsidP="005F2F04">
      <w:pPr>
        <w:tabs>
          <w:tab w:val="center" w:pos="4677"/>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Средний показатель дней, пропущенных по болезни одним воспитанником</w:t>
      </w:r>
    </w:p>
    <w:p w:rsidR="005F2F04" w:rsidRPr="005F2F04" w:rsidRDefault="005F2F04" w:rsidP="005F2F04">
      <w:pPr>
        <w:keepNext/>
        <w:spacing w:after="0" w:line="240" w:lineRule="auto"/>
        <w:jc w:val="center"/>
        <w:outlineLvl w:val="8"/>
        <w:rPr>
          <w:rFonts w:ascii="Times New Roman" w:eastAsia="Times New Roman" w:hAnsi="Times New Roman" w:cs="Times New Roman"/>
          <w:bCs/>
          <w:sz w:val="24"/>
          <w:szCs w:val="24"/>
          <w:lang w:eastAsia="ru-RU"/>
        </w:rPr>
      </w:pPr>
    </w:p>
    <w:p w:rsidR="001D2A7E" w:rsidRDefault="00D34F0F" w:rsidP="006A3AF4">
      <w:pPr>
        <w:tabs>
          <w:tab w:val="center" w:pos="4677"/>
        </w:tabs>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w:drawing>
          <wp:inline distT="0" distB="0" distL="0" distR="0">
            <wp:extent cx="4525895" cy="2750884"/>
            <wp:effectExtent l="0" t="0" r="27305"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2A7E" w:rsidRDefault="005020DB" w:rsidP="001D2A7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Pr="006A3AF4">
        <w:rPr>
          <w:rFonts w:ascii="Times New Roman" w:eastAsia="Times New Roman" w:hAnsi="Times New Roman" w:cs="Times New Roman"/>
          <w:sz w:val="24"/>
          <w:szCs w:val="24"/>
          <w:lang w:eastAsia="ru-RU"/>
        </w:rPr>
        <w:t>Монитори</w:t>
      </w:r>
      <w:r>
        <w:rPr>
          <w:rFonts w:ascii="Times New Roman" w:eastAsia="Times New Roman" w:hAnsi="Times New Roman" w:cs="Times New Roman"/>
          <w:sz w:val="24"/>
          <w:szCs w:val="24"/>
          <w:lang w:eastAsia="ru-RU"/>
        </w:rPr>
        <w:t xml:space="preserve">нг заболеваемости </w:t>
      </w:r>
      <w:r w:rsidR="001D2A7E">
        <w:rPr>
          <w:rFonts w:ascii="Times New Roman" w:eastAsia="Times New Roman" w:hAnsi="Times New Roman" w:cs="Times New Roman"/>
          <w:sz w:val="24"/>
          <w:szCs w:val="24"/>
          <w:lang w:eastAsia="ru-RU"/>
        </w:rPr>
        <w:t xml:space="preserve">воспитанников </w:t>
      </w:r>
      <w:r>
        <w:rPr>
          <w:rFonts w:ascii="Times New Roman" w:eastAsia="Times New Roman" w:hAnsi="Times New Roman" w:cs="Times New Roman"/>
          <w:sz w:val="24"/>
          <w:szCs w:val="24"/>
          <w:lang w:eastAsia="ru-RU"/>
        </w:rPr>
        <w:t>за три</w:t>
      </w:r>
      <w:r w:rsidRPr="006A3AF4">
        <w:rPr>
          <w:rFonts w:ascii="Times New Roman" w:eastAsia="Times New Roman" w:hAnsi="Times New Roman" w:cs="Times New Roman"/>
          <w:sz w:val="24"/>
          <w:szCs w:val="24"/>
          <w:lang w:eastAsia="ru-RU"/>
        </w:rPr>
        <w:t xml:space="preserve"> года показывает, что уровень з</w:t>
      </w:r>
      <w:r>
        <w:rPr>
          <w:rFonts w:ascii="Times New Roman" w:eastAsia="Times New Roman" w:hAnsi="Times New Roman" w:cs="Times New Roman"/>
          <w:sz w:val="24"/>
          <w:szCs w:val="24"/>
          <w:lang w:eastAsia="ru-RU"/>
        </w:rPr>
        <w:t xml:space="preserve">аболеваемости детей </w:t>
      </w:r>
      <w:r w:rsidR="001F7770">
        <w:rPr>
          <w:rFonts w:ascii="Times New Roman" w:eastAsia="Times New Roman" w:hAnsi="Times New Roman" w:cs="Times New Roman"/>
          <w:sz w:val="24"/>
          <w:szCs w:val="24"/>
          <w:lang w:eastAsia="ru-RU"/>
        </w:rPr>
        <w:t>снижается:</w:t>
      </w:r>
      <w:r w:rsidR="001D2A7E">
        <w:rPr>
          <w:rFonts w:ascii="Times New Roman" w:hAnsi="Times New Roman" w:cs="Times New Roman"/>
          <w:sz w:val="24"/>
          <w:szCs w:val="24"/>
        </w:rPr>
        <w:t xml:space="preserve"> отмечается тенденция к снижению </w:t>
      </w:r>
      <w:r w:rsidR="001F7770">
        <w:rPr>
          <w:rFonts w:ascii="Times New Roman" w:hAnsi="Times New Roman" w:cs="Times New Roman"/>
          <w:sz w:val="24"/>
          <w:szCs w:val="24"/>
        </w:rPr>
        <w:t xml:space="preserve">общей </w:t>
      </w:r>
      <w:r w:rsidR="001D2A7E">
        <w:rPr>
          <w:rFonts w:ascii="Times New Roman" w:hAnsi="Times New Roman" w:cs="Times New Roman"/>
          <w:sz w:val="24"/>
          <w:szCs w:val="24"/>
        </w:rPr>
        <w:t>заболеваемости детей</w:t>
      </w:r>
      <w:r w:rsidR="001F7770">
        <w:rPr>
          <w:rFonts w:ascii="Times New Roman" w:hAnsi="Times New Roman" w:cs="Times New Roman"/>
          <w:sz w:val="24"/>
          <w:szCs w:val="24"/>
        </w:rPr>
        <w:t>, а также заболеваемости</w:t>
      </w:r>
      <w:r w:rsidR="001D2A7E">
        <w:rPr>
          <w:rFonts w:ascii="Times New Roman" w:hAnsi="Times New Roman" w:cs="Times New Roman"/>
          <w:sz w:val="24"/>
          <w:szCs w:val="24"/>
        </w:rPr>
        <w:t xml:space="preserve"> простудными заболеваниями, гриппом. </w:t>
      </w:r>
      <w:r w:rsidR="00C84F57">
        <w:rPr>
          <w:rFonts w:ascii="Times New Roman" w:hAnsi="Times New Roman" w:cs="Times New Roman"/>
          <w:sz w:val="24"/>
          <w:szCs w:val="24"/>
        </w:rPr>
        <w:t>Этому способствовали</w:t>
      </w:r>
      <w:r w:rsidR="001D2A7E">
        <w:rPr>
          <w:rFonts w:ascii="Times New Roman" w:hAnsi="Times New Roman" w:cs="Times New Roman"/>
          <w:sz w:val="24"/>
          <w:szCs w:val="24"/>
        </w:rPr>
        <w:t>:</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различные оздоровительные режимы (адаптационный, гибкий, щадящий, по сезонам, на время каникул);</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комплекс закаливающих мероприяти</w:t>
      </w:r>
      <w:r>
        <w:rPr>
          <w:rFonts w:ascii="Times New Roman" w:eastAsia="Times New Roman" w:hAnsi="Times New Roman" w:cs="Times New Roman"/>
          <w:color w:val="000000"/>
          <w:sz w:val="24"/>
          <w:szCs w:val="24"/>
          <w:lang w:eastAsia="ru-RU"/>
        </w:rPr>
        <w:t xml:space="preserve">й (воздушное закаливание, </w:t>
      </w:r>
      <w:r w:rsidRPr="00D35A9E">
        <w:rPr>
          <w:rFonts w:ascii="Times New Roman" w:eastAsia="Times New Roman" w:hAnsi="Times New Roman" w:cs="Times New Roman"/>
          <w:color w:val="000000"/>
          <w:sz w:val="24"/>
          <w:szCs w:val="24"/>
          <w:lang w:eastAsia="ru-RU"/>
        </w:rPr>
        <w:t>максимальное пребывание детей на свежем воздухе, бодрящая гимнастика);</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физкультурные занятия всех типов;</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оптимизация двигательного режима: традиционная двигательная деятельность детей (утренняя гимнастика, физкультурные занятия, проведе</w:t>
      </w:r>
      <w:r>
        <w:rPr>
          <w:rFonts w:ascii="Times New Roman" w:eastAsia="Times New Roman" w:hAnsi="Times New Roman" w:cs="Times New Roman"/>
          <w:color w:val="000000"/>
          <w:sz w:val="24"/>
          <w:szCs w:val="24"/>
          <w:lang w:eastAsia="ru-RU"/>
        </w:rPr>
        <w:t>ние подвижных игр, прогулки)</w:t>
      </w:r>
      <w:r w:rsidRPr="00D35A9E">
        <w:rPr>
          <w:rFonts w:ascii="Times New Roman" w:eastAsia="Times New Roman" w:hAnsi="Times New Roman" w:cs="Times New Roman"/>
          <w:color w:val="000000"/>
          <w:sz w:val="24"/>
          <w:szCs w:val="24"/>
          <w:lang w:eastAsia="ru-RU"/>
        </w:rPr>
        <w:t>;</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организация рационального питания;</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медико-профилактическая работа с детьми и родителями;</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соблюдение требований СанПиНа к организации педагогического процесса;</w:t>
      </w:r>
    </w:p>
    <w:p w:rsidR="007D2733" w:rsidRDefault="001D2A7E" w:rsidP="0011663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комплекс мероприятий по сохранению физического и психологического здоровья педагогов.</w:t>
      </w:r>
    </w:p>
    <w:p w:rsidR="007D2733" w:rsidRDefault="007D2733" w:rsidP="001D2A7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D2A7E" w:rsidRPr="00210F2B" w:rsidRDefault="001D2A7E" w:rsidP="001D2A7E">
      <w:pPr>
        <w:shd w:val="clear" w:color="auto" w:fill="FFFFFF"/>
        <w:spacing w:after="0" w:line="240" w:lineRule="auto"/>
        <w:jc w:val="center"/>
        <w:rPr>
          <w:rFonts w:ascii="Times New Roman" w:eastAsia="Times New Roman" w:hAnsi="Times New Roman" w:cs="Times New Roman"/>
          <w:noProof/>
          <w:color w:val="000000"/>
          <w:sz w:val="24"/>
          <w:szCs w:val="24"/>
          <w:lang w:eastAsia="ru-RU"/>
        </w:rPr>
      </w:pPr>
      <w:r w:rsidRPr="00210F2B">
        <w:rPr>
          <w:rFonts w:ascii="Times New Roman" w:eastAsia="Times New Roman" w:hAnsi="Times New Roman" w:cs="Times New Roman"/>
          <w:b/>
          <w:color w:val="00B050"/>
          <w:sz w:val="24"/>
          <w:szCs w:val="24"/>
          <w:lang w:eastAsia="ru-RU"/>
        </w:rPr>
        <w:t>Анализ групп здоровья</w:t>
      </w:r>
      <w:r w:rsidR="00663922" w:rsidRPr="00210F2B">
        <w:rPr>
          <w:rFonts w:ascii="Times New Roman" w:eastAsia="Times New Roman" w:hAnsi="Times New Roman" w:cs="Times New Roman"/>
          <w:b/>
          <w:color w:val="00B050"/>
          <w:sz w:val="24"/>
          <w:szCs w:val="24"/>
          <w:lang w:eastAsia="ru-RU"/>
        </w:rPr>
        <w:t xml:space="preserve"> в сравнении с предыдущим годом</w:t>
      </w:r>
      <w:r w:rsidRPr="00210F2B">
        <w:rPr>
          <w:rFonts w:ascii="Times New Roman" w:eastAsia="Times New Roman" w:hAnsi="Times New Roman" w:cs="Times New Roman"/>
          <w:noProof/>
          <w:color w:val="000000"/>
          <w:sz w:val="24"/>
          <w:szCs w:val="24"/>
          <w:lang w:eastAsia="ru-RU"/>
        </w:rPr>
        <w:br/>
      </w:r>
    </w:p>
    <w:p w:rsidR="001D2A7E" w:rsidRDefault="00BF006A" w:rsidP="0011663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2733" w:rsidRDefault="007D2733" w:rsidP="001D2A7E">
      <w:pPr>
        <w:shd w:val="clear" w:color="auto" w:fill="FFFFFF"/>
        <w:spacing w:after="0" w:line="240" w:lineRule="auto"/>
        <w:rPr>
          <w:rFonts w:ascii="Times New Roman" w:eastAsia="Times New Roman" w:hAnsi="Times New Roman" w:cs="Times New Roman"/>
          <w:color w:val="000000"/>
          <w:sz w:val="24"/>
          <w:szCs w:val="24"/>
          <w:lang w:eastAsia="ru-RU"/>
        </w:rPr>
      </w:pPr>
    </w:p>
    <w:p w:rsidR="00683B32" w:rsidRDefault="001D2A7E" w:rsidP="001D2A7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за последние три года функционирования ДОО снизилось количество детей с 1 группой здоровья за счет увеличения процента детей со 2 группой. Вместе с этим значительно уменьшилось количество воспитанников с 3 группой здоровья.  Анализ хронических заболеваний показал, что наблюдаетс</w:t>
      </w:r>
      <w:r w:rsidR="00C84F57">
        <w:rPr>
          <w:rFonts w:ascii="Times New Roman" w:hAnsi="Times New Roman" w:cs="Times New Roman"/>
          <w:sz w:val="24"/>
          <w:szCs w:val="24"/>
        </w:rPr>
        <w:t>я большое количество детей с нарушениями</w:t>
      </w:r>
      <w:r>
        <w:rPr>
          <w:rFonts w:ascii="Times New Roman" w:hAnsi="Times New Roman" w:cs="Times New Roman"/>
          <w:sz w:val="24"/>
          <w:szCs w:val="24"/>
        </w:rPr>
        <w:t xml:space="preserve"> опорно-двигательного аппарата (плоскостопие) и болезнями кожи.</w:t>
      </w:r>
    </w:p>
    <w:p w:rsidR="00663922" w:rsidRPr="001D2A7E" w:rsidRDefault="00663922" w:rsidP="001D2A7E">
      <w:pPr>
        <w:shd w:val="clear" w:color="auto" w:fill="FFFFFF"/>
        <w:spacing w:after="0" w:line="240" w:lineRule="auto"/>
        <w:jc w:val="both"/>
        <w:rPr>
          <w:rFonts w:ascii="Calibri" w:eastAsia="Times New Roman" w:hAnsi="Calibri" w:cs="Calibri"/>
          <w:color w:val="000000"/>
          <w:sz w:val="24"/>
          <w:szCs w:val="24"/>
          <w:lang w:eastAsia="ru-RU"/>
        </w:rPr>
      </w:pPr>
    </w:p>
    <w:p w:rsidR="00F94924" w:rsidRPr="00210F2B" w:rsidRDefault="00F94924" w:rsidP="00F94924">
      <w:pPr>
        <w:pStyle w:val="a6"/>
        <w:tabs>
          <w:tab w:val="center" w:pos="4677"/>
        </w:tabs>
        <w:spacing w:after="0"/>
        <w:jc w:val="center"/>
        <w:rPr>
          <w:rFonts w:ascii="Times New Roman" w:eastAsia="Times New Roman" w:hAnsi="Times New Roman" w:cs="Times New Roman"/>
          <w:b/>
          <w:color w:val="00B050"/>
          <w:sz w:val="24"/>
          <w:szCs w:val="24"/>
          <w:lang w:eastAsia="ru-RU"/>
        </w:rPr>
      </w:pPr>
      <w:r w:rsidRPr="00210F2B">
        <w:rPr>
          <w:rFonts w:ascii="Times New Roman" w:eastAsia="Times New Roman" w:hAnsi="Times New Roman" w:cs="Times New Roman"/>
          <w:b/>
          <w:color w:val="00B050"/>
          <w:sz w:val="24"/>
          <w:szCs w:val="24"/>
          <w:lang w:eastAsia="ru-RU"/>
        </w:rPr>
        <w:t xml:space="preserve">Результаты мониторинга достижения детьми планируемых результатов </w:t>
      </w:r>
    </w:p>
    <w:p w:rsidR="00F94924" w:rsidRPr="00210F2B" w:rsidRDefault="00F94924" w:rsidP="00F94924">
      <w:pPr>
        <w:pStyle w:val="a6"/>
        <w:tabs>
          <w:tab w:val="center" w:pos="4677"/>
        </w:tabs>
        <w:spacing w:after="0"/>
        <w:jc w:val="center"/>
        <w:rPr>
          <w:rFonts w:ascii="Times New Roman" w:eastAsia="Times New Roman" w:hAnsi="Times New Roman" w:cs="Times New Roman"/>
          <w:b/>
          <w:color w:val="00B050"/>
          <w:sz w:val="24"/>
          <w:szCs w:val="24"/>
          <w:lang w:eastAsia="ru-RU"/>
        </w:rPr>
      </w:pPr>
      <w:r w:rsidRPr="00210F2B">
        <w:rPr>
          <w:rFonts w:ascii="Times New Roman" w:eastAsia="Times New Roman" w:hAnsi="Times New Roman" w:cs="Times New Roman"/>
          <w:b/>
          <w:color w:val="00B050"/>
          <w:sz w:val="24"/>
          <w:szCs w:val="24"/>
          <w:lang w:eastAsia="ru-RU"/>
        </w:rPr>
        <w:t xml:space="preserve">основной образовательной программы в </w:t>
      </w:r>
      <w:r w:rsidR="00EF33B7">
        <w:rPr>
          <w:rFonts w:ascii="Times New Roman" w:eastAsia="Times New Roman" w:hAnsi="Times New Roman" w:cs="Times New Roman"/>
          <w:b/>
          <w:color w:val="00B050"/>
          <w:sz w:val="24"/>
          <w:szCs w:val="24"/>
          <w:lang w:eastAsia="ru-RU"/>
        </w:rPr>
        <w:t>2019-2020</w:t>
      </w:r>
      <w:r w:rsidRPr="00210F2B">
        <w:rPr>
          <w:rFonts w:ascii="Times New Roman" w:eastAsia="Times New Roman" w:hAnsi="Times New Roman" w:cs="Times New Roman"/>
          <w:b/>
          <w:color w:val="00B050"/>
          <w:sz w:val="24"/>
          <w:szCs w:val="24"/>
          <w:lang w:eastAsia="ru-RU"/>
        </w:rPr>
        <w:t xml:space="preserve"> учебном году</w:t>
      </w:r>
    </w:p>
    <w:p w:rsidR="00F94924" w:rsidRPr="00210F2B" w:rsidRDefault="00F94924" w:rsidP="00F94924">
      <w:pPr>
        <w:pStyle w:val="a6"/>
        <w:tabs>
          <w:tab w:val="center" w:pos="4677"/>
        </w:tabs>
        <w:spacing w:after="0"/>
        <w:jc w:val="center"/>
        <w:rPr>
          <w:rFonts w:ascii="Times New Roman" w:eastAsia="Times New Roman" w:hAnsi="Times New Roman" w:cs="Times New Roman"/>
          <w:b/>
          <w:color w:val="00B050"/>
          <w:sz w:val="24"/>
          <w:szCs w:val="24"/>
          <w:lang w:eastAsia="ru-RU"/>
        </w:rPr>
      </w:pPr>
    </w:p>
    <w:p w:rsidR="00F94924" w:rsidRDefault="00F94924" w:rsidP="00F94924">
      <w:pPr>
        <w:pStyle w:val="a6"/>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Итоговы</w:t>
      </w:r>
      <w:r w:rsidR="00EF33B7">
        <w:rPr>
          <w:rFonts w:ascii="Times New Roman" w:eastAsia="Times New Roman" w:hAnsi="Times New Roman" w:cs="Times New Roman"/>
          <w:sz w:val="24"/>
          <w:szCs w:val="24"/>
          <w:lang w:eastAsia="ru-RU"/>
        </w:rPr>
        <w:t>е результаты мониторинга за 2019-2020</w:t>
      </w:r>
      <w:r>
        <w:rPr>
          <w:rFonts w:ascii="Times New Roman" w:eastAsia="Times New Roman" w:hAnsi="Times New Roman" w:cs="Times New Roman"/>
          <w:sz w:val="24"/>
          <w:szCs w:val="24"/>
          <w:lang w:eastAsia="ru-RU"/>
        </w:rPr>
        <w:t xml:space="preserve"> учебный год показали, что детьми всех возрастных групп материал по всем образовательным областям освоен в полном объеме. Наиболее высокие результаты достигнуты в образовательной области «Социально-коммуникативное развитие», наибольшего внимания педагогов требует образовательная область «Познавательное развитие».</w:t>
      </w:r>
    </w:p>
    <w:p w:rsidR="00F94924" w:rsidRDefault="00F94924" w:rsidP="006A3AF4">
      <w:pPr>
        <w:pStyle w:val="a6"/>
        <w:tabs>
          <w:tab w:val="center" w:pos="4677"/>
        </w:tabs>
        <w:spacing w:after="0"/>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14:anchorId="02DFA99D" wp14:editId="597A99F7">
            <wp:extent cx="5647764" cy="3311818"/>
            <wp:effectExtent l="0" t="0" r="1016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4924" w:rsidRDefault="00F94924" w:rsidP="00F94924">
      <w:pPr>
        <w:pStyle w:val="a6"/>
        <w:tabs>
          <w:tab w:val="center" w:pos="4677"/>
        </w:tabs>
        <w:spacing w:after="0"/>
        <w:ind w:left="0"/>
        <w:jc w:val="center"/>
        <w:rPr>
          <w:rFonts w:ascii="Times New Roman" w:eastAsia="Times New Roman" w:hAnsi="Times New Roman" w:cs="Times New Roman"/>
          <w:sz w:val="24"/>
          <w:szCs w:val="24"/>
          <w:lang w:eastAsia="ru-RU"/>
        </w:rPr>
      </w:pPr>
    </w:p>
    <w:p w:rsidR="00F94924" w:rsidRPr="00210F2B" w:rsidRDefault="00F94924" w:rsidP="00F94924">
      <w:pPr>
        <w:pStyle w:val="a6"/>
        <w:tabs>
          <w:tab w:val="center" w:pos="4677"/>
        </w:tabs>
        <w:spacing w:after="0"/>
        <w:ind w:left="0"/>
        <w:jc w:val="center"/>
        <w:rPr>
          <w:rFonts w:ascii="Times New Roman" w:eastAsia="Times New Roman" w:hAnsi="Times New Roman" w:cs="Times New Roman"/>
          <w:b/>
          <w:color w:val="00B050"/>
          <w:sz w:val="24"/>
          <w:szCs w:val="24"/>
          <w:lang w:eastAsia="ru-RU"/>
        </w:rPr>
      </w:pPr>
      <w:r w:rsidRPr="00210F2B">
        <w:rPr>
          <w:rFonts w:ascii="Times New Roman" w:eastAsia="Times New Roman" w:hAnsi="Times New Roman" w:cs="Times New Roman"/>
          <w:b/>
          <w:color w:val="00B050"/>
          <w:sz w:val="24"/>
          <w:szCs w:val="24"/>
          <w:lang w:eastAsia="ru-RU"/>
        </w:rPr>
        <w:t xml:space="preserve">Сравнительный анализ результатов освоения </w:t>
      </w:r>
    </w:p>
    <w:p w:rsidR="00F94924" w:rsidRPr="00210F2B" w:rsidRDefault="00F94924" w:rsidP="006A3AF4">
      <w:pPr>
        <w:pStyle w:val="a6"/>
        <w:tabs>
          <w:tab w:val="center" w:pos="4677"/>
        </w:tabs>
        <w:spacing w:after="0"/>
        <w:ind w:left="0"/>
        <w:jc w:val="center"/>
        <w:rPr>
          <w:rFonts w:ascii="Times New Roman" w:eastAsia="Times New Roman" w:hAnsi="Times New Roman" w:cs="Times New Roman"/>
          <w:b/>
          <w:color w:val="00B050"/>
          <w:sz w:val="24"/>
          <w:szCs w:val="24"/>
          <w:lang w:eastAsia="ru-RU"/>
        </w:rPr>
      </w:pPr>
      <w:r w:rsidRPr="00210F2B">
        <w:rPr>
          <w:rFonts w:ascii="Times New Roman" w:eastAsia="Times New Roman" w:hAnsi="Times New Roman" w:cs="Times New Roman"/>
          <w:b/>
          <w:color w:val="00B050"/>
          <w:sz w:val="24"/>
          <w:szCs w:val="24"/>
          <w:lang w:eastAsia="ru-RU"/>
        </w:rPr>
        <w:t>основной обра</w:t>
      </w:r>
      <w:r w:rsidR="006A3AF4" w:rsidRPr="00210F2B">
        <w:rPr>
          <w:rFonts w:ascii="Times New Roman" w:eastAsia="Times New Roman" w:hAnsi="Times New Roman" w:cs="Times New Roman"/>
          <w:b/>
          <w:color w:val="00B050"/>
          <w:sz w:val="24"/>
          <w:szCs w:val="24"/>
          <w:lang w:eastAsia="ru-RU"/>
        </w:rPr>
        <w:t>зовательной программы за 3 года</w:t>
      </w:r>
    </w:p>
    <w:p w:rsidR="00F94924" w:rsidRDefault="00F94924" w:rsidP="00F94924">
      <w:pPr>
        <w:pStyle w:val="a6"/>
        <w:tabs>
          <w:tab w:val="center" w:pos="4677"/>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94924" w:rsidRDefault="00F94924" w:rsidP="00F94924">
      <w:pPr>
        <w:pStyle w:val="a6"/>
        <w:tabs>
          <w:tab w:val="center" w:pos="4677"/>
        </w:tabs>
        <w:spacing w:after="0"/>
        <w:ind w:left="0"/>
        <w:jc w:val="center"/>
        <w:rPr>
          <w:rFonts w:ascii="Times New Roman" w:eastAsia="Times New Roman" w:hAnsi="Times New Roman" w:cs="Times New Roman"/>
          <w:sz w:val="24"/>
          <w:szCs w:val="24"/>
          <w:lang w:eastAsia="ru-RU"/>
        </w:rPr>
      </w:pPr>
      <w:r>
        <w:rPr>
          <w:noProof/>
          <w:lang w:eastAsia="ru-RU"/>
        </w:rPr>
        <w:drawing>
          <wp:inline distT="0" distB="0" distL="0" distR="0" wp14:anchorId="12517447" wp14:editId="59E67187">
            <wp:extent cx="5632397" cy="3442447"/>
            <wp:effectExtent l="0" t="0" r="26035" b="247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6634" w:rsidRDefault="00116634" w:rsidP="00713369">
      <w:pPr>
        <w:pStyle w:val="a6"/>
        <w:tabs>
          <w:tab w:val="center" w:pos="4677"/>
        </w:tabs>
        <w:spacing w:after="0"/>
        <w:ind w:left="0"/>
        <w:jc w:val="both"/>
        <w:rPr>
          <w:rFonts w:ascii="Times New Roman" w:eastAsia="Times New Roman" w:hAnsi="Times New Roman" w:cs="Times New Roman"/>
          <w:sz w:val="24"/>
          <w:szCs w:val="24"/>
          <w:lang w:eastAsia="ru-RU"/>
        </w:rPr>
      </w:pPr>
    </w:p>
    <w:p w:rsidR="00713369" w:rsidRDefault="00713369" w:rsidP="00713369">
      <w:pPr>
        <w:pStyle w:val="a6"/>
        <w:tabs>
          <w:tab w:val="center" w:pos="4677"/>
        </w:tabs>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результаты педагогической диагностики показали положительную динамику в развитии воспитанников по всем образовательным областям, что свидетельствует об эффективности образовательной деятельности ДОО. Итоги проведенного мониторинга помогут педагогам определить индивидуально-дифференцированный подход к каждому ребенку в подборе форм организации, методов и приемов воспитания и развития на новый учебный год.</w:t>
      </w:r>
    </w:p>
    <w:p w:rsidR="00713369" w:rsidRDefault="00713369" w:rsidP="00713369">
      <w:pPr>
        <w:pStyle w:val="a6"/>
        <w:tabs>
          <w:tab w:val="center" w:pos="4677"/>
        </w:tabs>
        <w:spacing w:after="0"/>
        <w:ind w:left="0"/>
        <w:jc w:val="both"/>
        <w:rPr>
          <w:rFonts w:ascii="Times New Roman" w:eastAsia="Times New Roman" w:hAnsi="Times New Roman" w:cs="Times New Roman"/>
          <w:sz w:val="24"/>
          <w:szCs w:val="24"/>
          <w:lang w:eastAsia="ru-RU"/>
        </w:rPr>
      </w:pPr>
    </w:p>
    <w:p w:rsidR="00F94924" w:rsidRDefault="00F94924" w:rsidP="00713369">
      <w:pPr>
        <w:pStyle w:val="a6"/>
        <w:tabs>
          <w:tab w:val="center" w:pos="4677"/>
        </w:tabs>
        <w:spacing w:after="0"/>
        <w:ind w:left="0"/>
        <w:rPr>
          <w:rFonts w:ascii="Times New Roman" w:eastAsia="Times New Roman" w:hAnsi="Times New Roman" w:cs="Times New Roman"/>
          <w:sz w:val="24"/>
          <w:szCs w:val="24"/>
          <w:lang w:eastAsia="ru-RU"/>
        </w:rPr>
      </w:pPr>
    </w:p>
    <w:p w:rsidR="00116634" w:rsidRDefault="00116634" w:rsidP="00FB564E">
      <w:pPr>
        <w:pStyle w:val="a6"/>
        <w:tabs>
          <w:tab w:val="center" w:pos="4677"/>
        </w:tabs>
        <w:spacing w:after="0"/>
        <w:ind w:left="0"/>
        <w:jc w:val="center"/>
        <w:rPr>
          <w:rFonts w:ascii="Times New Roman" w:eastAsia="Times New Roman" w:hAnsi="Times New Roman" w:cs="Times New Roman"/>
          <w:b/>
          <w:sz w:val="24"/>
          <w:szCs w:val="24"/>
          <w:lang w:eastAsia="ru-RU"/>
        </w:rPr>
      </w:pPr>
    </w:p>
    <w:p w:rsidR="00116634" w:rsidRDefault="00116634" w:rsidP="00FB564E">
      <w:pPr>
        <w:pStyle w:val="a6"/>
        <w:tabs>
          <w:tab w:val="center" w:pos="4677"/>
        </w:tabs>
        <w:spacing w:after="0"/>
        <w:ind w:left="0"/>
        <w:jc w:val="center"/>
        <w:rPr>
          <w:rFonts w:ascii="Times New Roman" w:eastAsia="Times New Roman" w:hAnsi="Times New Roman" w:cs="Times New Roman"/>
          <w:b/>
          <w:sz w:val="24"/>
          <w:szCs w:val="24"/>
          <w:lang w:eastAsia="ru-RU"/>
        </w:rPr>
      </w:pPr>
    </w:p>
    <w:p w:rsidR="002E4915" w:rsidRDefault="002E4915" w:rsidP="00FB564E">
      <w:pPr>
        <w:pStyle w:val="a6"/>
        <w:tabs>
          <w:tab w:val="center" w:pos="4677"/>
        </w:tabs>
        <w:spacing w:after="0"/>
        <w:ind w:left="0"/>
        <w:jc w:val="center"/>
        <w:rPr>
          <w:rFonts w:ascii="Times New Roman" w:eastAsia="Times New Roman" w:hAnsi="Times New Roman" w:cs="Times New Roman"/>
          <w:b/>
          <w:sz w:val="24"/>
          <w:szCs w:val="24"/>
          <w:lang w:eastAsia="ru-RU"/>
        </w:rPr>
      </w:pPr>
    </w:p>
    <w:p w:rsidR="00F94924" w:rsidRPr="00225F5E" w:rsidRDefault="00FB564E" w:rsidP="00FB564E">
      <w:pPr>
        <w:pStyle w:val="a6"/>
        <w:tabs>
          <w:tab w:val="center" w:pos="4677"/>
        </w:tabs>
        <w:spacing w:after="0"/>
        <w:ind w:left="0"/>
        <w:jc w:val="center"/>
        <w:rPr>
          <w:rFonts w:ascii="Times New Roman" w:eastAsia="Times New Roman" w:hAnsi="Times New Roman" w:cs="Times New Roman"/>
          <w:b/>
          <w:color w:val="00B050"/>
          <w:sz w:val="24"/>
          <w:szCs w:val="24"/>
          <w:lang w:eastAsia="ru-RU"/>
        </w:rPr>
      </w:pPr>
      <w:r w:rsidRPr="00225F5E">
        <w:rPr>
          <w:rFonts w:ascii="Times New Roman" w:eastAsia="Times New Roman" w:hAnsi="Times New Roman" w:cs="Times New Roman"/>
          <w:b/>
          <w:color w:val="00B050"/>
          <w:sz w:val="24"/>
          <w:szCs w:val="24"/>
          <w:lang w:eastAsia="ru-RU"/>
        </w:rPr>
        <w:lastRenderedPageBreak/>
        <w:t>Распределение детей-выпускников по школам</w:t>
      </w:r>
    </w:p>
    <w:p w:rsidR="00713369" w:rsidRPr="00225F5E" w:rsidRDefault="00713369" w:rsidP="00FB564E">
      <w:pPr>
        <w:pStyle w:val="a6"/>
        <w:tabs>
          <w:tab w:val="center" w:pos="4677"/>
        </w:tabs>
        <w:spacing w:after="0"/>
        <w:ind w:left="0"/>
        <w:jc w:val="center"/>
        <w:rPr>
          <w:rFonts w:ascii="Times New Roman" w:eastAsia="Times New Roman" w:hAnsi="Times New Roman" w:cs="Times New Roman"/>
          <w:color w:val="00B050"/>
          <w:sz w:val="24"/>
          <w:szCs w:val="24"/>
          <w:lang w:eastAsia="ru-RU"/>
        </w:rPr>
      </w:pPr>
    </w:p>
    <w:p w:rsidR="00FB564E" w:rsidRDefault="000177F7" w:rsidP="00FB564E">
      <w:pPr>
        <w:pStyle w:val="a6"/>
        <w:tabs>
          <w:tab w:val="center" w:pos="4677"/>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564E" w:rsidRDefault="00FB564E" w:rsidP="00FB564E">
      <w:pPr>
        <w:pStyle w:val="a6"/>
        <w:tabs>
          <w:tab w:val="center" w:pos="4677"/>
        </w:tabs>
        <w:spacing w:after="0"/>
        <w:ind w:left="0"/>
        <w:jc w:val="center"/>
        <w:rPr>
          <w:rFonts w:ascii="Times New Roman" w:eastAsia="Times New Roman" w:hAnsi="Times New Roman" w:cs="Times New Roman"/>
          <w:sz w:val="24"/>
          <w:szCs w:val="24"/>
          <w:lang w:eastAsia="ru-RU"/>
        </w:rPr>
      </w:pPr>
    </w:p>
    <w:p w:rsidR="00FB564E" w:rsidRDefault="00713369" w:rsidP="00F94924">
      <w:pPr>
        <w:pStyle w:val="a6"/>
        <w:tabs>
          <w:tab w:val="center" w:pos="4677"/>
        </w:tabs>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Анализируя распределение выпускников по школам района и города, можно отметить</w:t>
      </w:r>
      <w:r w:rsidR="00217411">
        <w:rPr>
          <w:rFonts w:ascii="Times New Roman" w:eastAsia="Times New Roman" w:hAnsi="Times New Roman" w:cs="Times New Roman"/>
          <w:sz w:val="24"/>
          <w:szCs w:val="24"/>
          <w:lang w:eastAsia="ru-RU"/>
        </w:rPr>
        <w:t xml:space="preserve">, что на протяжении последних трех лет на 4 % увеличилось количество детей, поступивших в школы повышенного уровня образования. Вместе с этим снизилось число дошкольников, зачисленных в коррекционные школы. </w:t>
      </w:r>
    </w:p>
    <w:p w:rsidR="00217411" w:rsidRDefault="00217411" w:rsidP="00F94924">
      <w:pPr>
        <w:pStyle w:val="a6"/>
        <w:tabs>
          <w:tab w:val="center" w:pos="4677"/>
        </w:tabs>
        <w:spacing w:after="0"/>
        <w:ind w:left="0"/>
        <w:jc w:val="both"/>
        <w:rPr>
          <w:rFonts w:ascii="Times New Roman" w:eastAsia="Times New Roman" w:hAnsi="Times New Roman" w:cs="Times New Roman"/>
          <w:sz w:val="24"/>
          <w:szCs w:val="24"/>
          <w:lang w:eastAsia="ru-RU"/>
        </w:rPr>
      </w:pPr>
    </w:p>
    <w:p w:rsidR="006A3AF4" w:rsidRPr="00225F5E" w:rsidRDefault="00F94924" w:rsidP="006A3AF4">
      <w:pPr>
        <w:pStyle w:val="a6"/>
        <w:tabs>
          <w:tab w:val="center" w:pos="4677"/>
        </w:tabs>
        <w:spacing w:after="0"/>
        <w:jc w:val="center"/>
        <w:rPr>
          <w:rFonts w:ascii="Times New Roman" w:eastAsia="Times New Roman" w:hAnsi="Times New Roman" w:cs="Times New Roman"/>
          <w:b/>
          <w:color w:val="00B050"/>
          <w:sz w:val="24"/>
          <w:szCs w:val="24"/>
          <w:lang w:eastAsia="ru-RU"/>
        </w:rPr>
      </w:pPr>
      <w:r w:rsidRPr="00225F5E">
        <w:rPr>
          <w:rFonts w:ascii="Times New Roman" w:eastAsia="Times New Roman" w:hAnsi="Times New Roman" w:cs="Times New Roman"/>
          <w:b/>
          <w:color w:val="00B050"/>
          <w:sz w:val="24"/>
          <w:szCs w:val="24"/>
          <w:lang w:eastAsia="ru-RU"/>
        </w:rPr>
        <w:t>Рекомендации по итогам проведения мониторинга</w:t>
      </w:r>
    </w:p>
    <w:p w:rsidR="00116634" w:rsidRPr="00225F5E" w:rsidRDefault="00116634" w:rsidP="006A3AF4">
      <w:pPr>
        <w:pStyle w:val="a6"/>
        <w:tabs>
          <w:tab w:val="center" w:pos="4677"/>
        </w:tabs>
        <w:spacing w:after="0"/>
        <w:jc w:val="center"/>
        <w:rPr>
          <w:rFonts w:ascii="Times New Roman" w:eastAsia="Times New Roman" w:hAnsi="Times New Roman" w:cs="Times New Roman"/>
          <w:b/>
          <w:color w:val="00B050"/>
          <w:sz w:val="24"/>
          <w:szCs w:val="24"/>
          <w:lang w:eastAsia="ru-RU"/>
        </w:rPr>
      </w:pP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Рекомендации администрации:</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продолжать вести системную работу по совершенствованию процедуры мониторинга: проектированию цели, отбору содержания, интерпретации полученных данных, разработке рекомендаций.</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продолжать работу с педагогами по изучению программного материала по всем образовательным областям в соответствии с ФГОС, проводить консультации и семинары по проблеме организации мониторинга, реализации современных технологий формирования личности дошкольника</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учитывая выявленные по результатам мониторинга проблемные зоны и потенциальные возможности детей каждой группы, совместно с педагогами разработать перспективный план реализации Основной образовательной програ</w:t>
      </w:r>
      <w:r w:rsidR="007711A0">
        <w:rPr>
          <w:rFonts w:ascii="Times New Roman" w:eastAsia="Times New Roman" w:hAnsi="Times New Roman" w:cs="Times New Roman"/>
          <w:sz w:val="24"/>
          <w:szCs w:val="24"/>
          <w:lang w:eastAsia="ru-RU"/>
        </w:rPr>
        <w:t xml:space="preserve">ммы ДОО с учетом ФГОС </w:t>
      </w:r>
      <w:proofErr w:type="gramStart"/>
      <w:r w:rsidR="007711A0">
        <w:rPr>
          <w:rFonts w:ascii="Times New Roman" w:eastAsia="Times New Roman" w:hAnsi="Times New Roman" w:cs="Times New Roman"/>
          <w:sz w:val="24"/>
          <w:szCs w:val="24"/>
          <w:lang w:eastAsia="ru-RU"/>
        </w:rPr>
        <w:t>ДО</w:t>
      </w:r>
      <w:proofErr w:type="gramEnd"/>
      <w:r w:rsidR="007711A0">
        <w:rPr>
          <w:rFonts w:ascii="Times New Roman" w:eastAsia="Times New Roman" w:hAnsi="Times New Roman" w:cs="Times New Roman"/>
          <w:sz w:val="24"/>
          <w:szCs w:val="24"/>
          <w:lang w:eastAsia="ru-RU"/>
        </w:rPr>
        <w:t xml:space="preserve"> на 2020-2021</w:t>
      </w:r>
      <w:r>
        <w:rPr>
          <w:rFonts w:ascii="Times New Roman" w:eastAsia="Times New Roman" w:hAnsi="Times New Roman" w:cs="Times New Roman"/>
          <w:sz w:val="24"/>
          <w:szCs w:val="24"/>
          <w:lang w:eastAsia="ru-RU"/>
        </w:rPr>
        <w:t xml:space="preserve"> учебный год.</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продолжать развивать материально-техническую базу для оснащения образовательного процесса.</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педагогам:</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усвоить сущность и значение основных понятий мониторинга планируемых результатов ООП.</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продолжить работу по освоению и реализации современных педагогических технологий, направленных на развитие детей.</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разработать план индивидуальной работы с детьми в соответствии с выявленными затруднениями.</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родителям:</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 с педагогами спланировать работу с детьми с учетом их индивидуальных затруднений.</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активно участвовать в проведении родительских собраний и индивидуальных консультаций с целью проектир</w:t>
      </w:r>
      <w:r w:rsidR="00217411">
        <w:rPr>
          <w:rFonts w:ascii="Times New Roman" w:eastAsia="Times New Roman" w:hAnsi="Times New Roman" w:cs="Times New Roman"/>
          <w:sz w:val="24"/>
          <w:szCs w:val="24"/>
          <w:lang w:eastAsia="ru-RU"/>
        </w:rPr>
        <w:t>ования деятельности по устранению</w:t>
      </w:r>
      <w:r>
        <w:rPr>
          <w:rFonts w:ascii="Times New Roman" w:eastAsia="Times New Roman" w:hAnsi="Times New Roman" w:cs="Times New Roman"/>
          <w:sz w:val="24"/>
          <w:szCs w:val="24"/>
          <w:lang w:eastAsia="ru-RU"/>
        </w:rPr>
        <w:t xml:space="preserve"> выявленных з</w:t>
      </w:r>
      <w:r w:rsidR="004731A1">
        <w:rPr>
          <w:rFonts w:ascii="Times New Roman" w:eastAsia="Times New Roman" w:hAnsi="Times New Roman" w:cs="Times New Roman"/>
          <w:sz w:val="24"/>
          <w:szCs w:val="24"/>
          <w:lang w:eastAsia="ru-RU"/>
        </w:rPr>
        <w:t>атруднений.</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реализовывать предлагаемые педагогами рекомендации по развитию детей.</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p>
    <w:p w:rsidR="00F94924" w:rsidRPr="00225F5E" w:rsidRDefault="00F94924" w:rsidP="00F94924">
      <w:pPr>
        <w:tabs>
          <w:tab w:val="center" w:pos="4677"/>
        </w:tabs>
        <w:spacing w:after="0"/>
        <w:jc w:val="center"/>
        <w:rPr>
          <w:rFonts w:ascii="Times New Roman" w:eastAsia="Times New Roman" w:hAnsi="Times New Roman" w:cs="Times New Roman"/>
          <w:b/>
          <w:color w:val="00B050"/>
          <w:sz w:val="24"/>
          <w:szCs w:val="24"/>
          <w:lang w:eastAsia="ru-RU"/>
        </w:rPr>
      </w:pPr>
      <w:r w:rsidRPr="00225F5E">
        <w:rPr>
          <w:rFonts w:ascii="Times New Roman" w:eastAsia="Times New Roman" w:hAnsi="Times New Roman" w:cs="Times New Roman"/>
          <w:b/>
          <w:color w:val="00B050"/>
          <w:sz w:val="24"/>
          <w:szCs w:val="24"/>
          <w:lang w:eastAsia="ru-RU"/>
        </w:rPr>
        <w:lastRenderedPageBreak/>
        <w:t>Участие коллектива детей и сотрудников ДОО</w:t>
      </w:r>
      <w:r w:rsidR="001D076E">
        <w:rPr>
          <w:rFonts w:ascii="Times New Roman" w:eastAsia="Times New Roman" w:hAnsi="Times New Roman" w:cs="Times New Roman"/>
          <w:b/>
          <w:color w:val="00B050"/>
          <w:sz w:val="24"/>
          <w:szCs w:val="24"/>
          <w:lang w:eastAsia="ru-RU"/>
        </w:rPr>
        <w:t xml:space="preserve"> в конкурсах в 2019-2020</w:t>
      </w:r>
      <w:r w:rsidRPr="00225F5E">
        <w:rPr>
          <w:rFonts w:ascii="Times New Roman" w:eastAsia="Times New Roman" w:hAnsi="Times New Roman" w:cs="Times New Roman"/>
          <w:b/>
          <w:color w:val="00B050"/>
          <w:sz w:val="24"/>
          <w:szCs w:val="24"/>
          <w:lang w:eastAsia="ru-RU"/>
        </w:rPr>
        <w:t xml:space="preserve"> учебном году</w:t>
      </w:r>
    </w:p>
    <w:p w:rsidR="00F94924" w:rsidRDefault="00F94924" w:rsidP="00F94924">
      <w:pPr>
        <w:tabs>
          <w:tab w:val="center" w:pos="4677"/>
        </w:tabs>
        <w:spacing w:after="0"/>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959"/>
        <w:gridCol w:w="2410"/>
        <w:gridCol w:w="3685"/>
        <w:gridCol w:w="2693"/>
      </w:tblGrid>
      <w:tr w:rsidR="00F94924" w:rsidTr="00225F5E">
        <w:tc>
          <w:tcPr>
            <w:tcW w:w="959" w:type="dxa"/>
            <w:tcBorders>
              <w:top w:val="single" w:sz="4" w:space="0" w:color="auto"/>
              <w:left w:val="single" w:sz="4" w:space="0" w:color="auto"/>
              <w:bottom w:val="single" w:sz="4" w:space="0" w:color="auto"/>
              <w:right w:val="single" w:sz="4" w:space="0" w:color="auto"/>
            </w:tcBorders>
            <w:shd w:val="clear" w:color="auto" w:fill="FFFF99"/>
            <w:hideMark/>
          </w:tcPr>
          <w:p w:rsidR="00F94924" w:rsidRPr="00225F5E" w:rsidRDefault="00F94924" w:rsidP="005C674E">
            <w:pPr>
              <w:tabs>
                <w:tab w:val="center" w:pos="4677"/>
              </w:tabs>
              <w:jc w:val="center"/>
              <w:rPr>
                <w:rFonts w:ascii="Times New Roman" w:eastAsia="Times New Roman" w:hAnsi="Times New Roman" w:cs="Times New Roman"/>
                <w:b/>
                <w:color w:val="17365D" w:themeColor="text2" w:themeShade="BF"/>
                <w:sz w:val="24"/>
                <w:szCs w:val="24"/>
                <w:lang w:eastAsia="ru-RU"/>
              </w:rPr>
            </w:pPr>
            <w:r w:rsidRPr="00225F5E">
              <w:rPr>
                <w:rFonts w:ascii="Times New Roman" w:eastAsia="Times New Roman" w:hAnsi="Times New Roman" w:cs="Times New Roman"/>
                <w:b/>
                <w:color w:val="17365D" w:themeColor="text2" w:themeShade="BF"/>
                <w:sz w:val="24"/>
                <w:szCs w:val="24"/>
                <w:lang w:eastAsia="ru-RU"/>
              </w:rPr>
              <w:t xml:space="preserve">№ </w:t>
            </w:r>
            <w:proofErr w:type="gramStart"/>
            <w:r w:rsidRPr="00225F5E">
              <w:rPr>
                <w:rFonts w:ascii="Times New Roman" w:eastAsia="Times New Roman" w:hAnsi="Times New Roman" w:cs="Times New Roman"/>
                <w:b/>
                <w:color w:val="17365D" w:themeColor="text2" w:themeShade="BF"/>
                <w:sz w:val="24"/>
                <w:szCs w:val="24"/>
                <w:lang w:eastAsia="ru-RU"/>
              </w:rPr>
              <w:t>п</w:t>
            </w:r>
            <w:proofErr w:type="gramEnd"/>
            <w:r w:rsidRPr="00225F5E">
              <w:rPr>
                <w:rFonts w:ascii="Times New Roman" w:eastAsia="Times New Roman" w:hAnsi="Times New Roman" w:cs="Times New Roman"/>
                <w:b/>
                <w:color w:val="17365D" w:themeColor="text2" w:themeShade="BF"/>
                <w:sz w:val="24"/>
                <w:szCs w:val="24"/>
                <w:lang w:eastAsia="ru-RU"/>
              </w:rPr>
              <w:t>/п</w:t>
            </w:r>
          </w:p>
        </w:tc>
        <w:tc>
          <w:tcPr>
            <w:tcW w:w="2410" w:type="dxa"/>
            <w:tcBorders>
              <w:top w:val="single" w:sz="4" w:space="0" w:color="auto"/>
              <w:left w:val="single" w:sz="4" w:space="0" w:color="auto"/>
              <w:bottom w:val="single" w:sz="4" w:space="0" w:color="auto"/>
              <w:right w:val="single" w:sz="4" w:space="0" w:color="auto"/>
            </w:tcBorders>
            <w:shd w:val="clear" w:color="auto" w:fill="FFFF99"/>
            <w:hideMark/>
          </w:tcPr>
          <w:p w:rsidR="00F94924" w:rsidRPr="00225F5E" w:rsidRDefault="00F94924" w:rsidP="005C674E">
            <w:pPr>
              <w:tabs>
                <w:tab w:val="center" w:pos="4677"/>
              </w:tabs>
              <w:jc w:val="center"/>
              <w:rPr>
                <w:rFonts w:ascii="Times New Roman" w:eastAsia="Times New Roman" w:hAnsi="Times New Roman" w:cs="Times New Roman"/>
                <w:b/>
                <w:color w:val="17365D" w:themeColor="text2" w:themeShade="BF"/>
                <w:sz w:val="24"/>
                <w:szCs w:val="24"/>
                <w:lang w:eastAsia="ru-RU"/>
              </w:rPr>
            </w:pPr>
            <w:r w:rsidRPr="00225F5E">
              <w:rPr>
                <w:rFonts w:ascii="Times New Roman" w:eastAsia="Times New Roman" w:hAnsi="Times New Roman" w:cs="Times New Roman"/>
                <w:b/>
                <w:color w:val="17365D" w:themeColor="text2" w:themeShade="BF"/>
                <w:sz w:val="24"/>
                <w:szCs w:val="24"/>
                <w:lang w:eastAsia="ru-RU"/>
              </w:rPr>
              <w:t>Срок участия</w:t>
            </w:r>
          </w:p>
        </w:tc>
        <w:tc>
          <w:tcPr>
            <w:tcW w:w="3685" w:type="dxa"/>
            <w:tcBorders>
              <w:top w:val="single" w:sz="4" w:space="0" w:color="auto"/>
              <w:left w:val="single" w:sz="4" w:space="0" w:color="auto"/>
              <w:bottom w:val="single" w:sz="4" w:space="0" w:color="auto"/>
              <w:right w:val="single" w:sz="4" w:space="0" w:color="auto"/>
            </w:tcBorders>
            <w:shd w:val="clear" w:color="auto" w:fill="FFFF99"/>
            <w:hideMark/>
          </w:tcPr>
          <w:p w:rsidR="00F94924" w:rsidRPr="00225F5E" w:rsidRDefault="00F94924" w:rsidP="005C674E">
            <w:pPr>
              <w:tabs>
                <w:tab w:val="center" w:pos="4677"/>
              </w:tabs>
              <w:jc w:val="center"/>
              <w:rPr>
                <w:rFonts w:ascii="Times New Roman" w:eastAsia="Times New Roman" w:hAnsi="Times New Roman" w:cs="Times New Roman"/>
                <w:b/>
                <w:color w:val="17365D" w:themeColor="text2" w:themeShade="BF"/>
                <w:sz w:val="24"/>
                <w:szCs w:val="24"/>
                <w:lang w:eastAsia="ru-RU"/>
              </w:rPr>
            </w:pPr>
            <w:r w:rsidRPr="00225F5E">
              <w:rPr>
                <w:rFonts w:ascii="Times New Roman" w:eastAsia="Times New Roman" w:hAnsi="Times New Roman" w:cs="Times New Roman"/>
                <w:b/>
                <w:color w:val="17365D" w:themeColor="text2" w:themeShade="BF"/>
                <w:sz w:val="24"/>
                <w:szCs w:val="24"/>
                <w:lang w:eastAsia="ru-RU"/>
              </w:rPr>
              <w:t>Наименование конкурса и уровень</w:t>
            </w:r>
          </w:p>
        </w:tc>
        <w:tc>
          <w:tcPr>
            <w:tcW w:w="2693" w:type="dxa"/>
            <w:tcBorders>
              <w:top w:val="single" w:sz="4" w:space="0" w:color="auto"/>
              <w:left w:val="single" w:sz="4" w:space="0" w:color="auto"/>
              <w:bottom w:val="single" w:sz="4" w:space="0" w:color="auto"/>
              <w:right w:val="single" w:sz="4" w:space="0" w:color="auto"/>
            </w:tcBorders>
            <w:shd w:val="clear" w:color="auto" w:fill="FFFF99"/>
            <w:hideMark/>
          </w:tcPr>
          <w:p w:rsidR="00F94924" w:rsidRPr="00225F5E" w:rsidRDefault="00F94924" w:rsidP="005C674E">
            <w:pPr>
              <w:tabs>
                <w:tab w:val="center" w:pos="4677"/>
              </w:tabs>
              <w:jc w:val="center"/>
              <w:rPr>
                <w:rFonts w:ascii="Times New Roman" w:eastAsia="Times New Roman" w:hAnsi="Times New Roman" w:cs="Times New Roman"/>
                <w:b/>
                <w:color w:val="17365D" w:themeColor="text2" w:themeShade="BF"/>
                <w:sz w:val="24"/>
                <w:szCs w:val="24"/>
                <w:lang w:eastAsia="ru-RU"/>
              </w:rPr>
            </w:pPr>
            <w:r w:rsidRPr="00225F5E">
              <w:rPr>
                <w:rFonts w:ascii="Times New Roman" w:eastAsia="Times New Roman" w:hAnsi="Times New Roman" w:cs="Times New Roman"/>
                <w:b/>
                <w:color w:val="17365D" w:themeColor="text2" w:themeShade="BF"/>
                <w:sz w:val="24"/>
                <w:szCs w:val="24"/>
                <w:lang w:eastAsia="ru-RU"/>
              </w:rPr>
              <w:t xml:space="preserve">Чем </w:t>
            </w:r>
            <w:proofErr w:type="gramStart"/>
            <w:r w:rsidRPr="00225F5E">
              <w:rPr>
                <w:rFonts w:ascii="Times New Roman" w:eastAsia="Times New Roman" w:hAnsi="Times New Roman" w:cs="Times New Roman"/>
                <w:b/>
                <w:color w:val="17365D" w:themeColor="text2" w:themeShade="BF"/>
                <w:sz w:val="24"/>
                <w:szCs w:val="24"/>
                <w:lang w:eastAsia="ru-RU"/>
              </w:rPr>
              <w:t>отмечены</w:t>
            </w:r>
            <w:proofErr w:type="gramEnd"/>
          </w:p>
        </w:tc>
      </w:tr>
      <w:tr w:rsidR="00225F5E" w:rsidRPr="00225F5E" w:rsidTr="00FD51D7">
        <w:trPr>
          <w:trHeight w:val="495"/>
        </w:trPr>
        <w:tc>
          <w:tcPr>
            <w:tcW w:w="959"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CCFFCC"/>
          </w:tcPr>
          <w:p w:rsidR="00F94924" w:rsidRPr="00225F5E" w:rsidRDefault="007711A0"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Октябрь 2019</w:t>
            </w:r>
            <w:r w:rsidR="00F94924" w:rsidRPr="00225F5E">
              <w:rPr>
                <w:rFonts w:ascii="Times New Roman" w:eastAsia="Times New Roman" w:hAnsi="Times New Roman" w:cs="Times New Roman"/>
                <w:color w:val="0000FF"/>
                <w:sz w:val="24"/>
                <w:szCs w:val="24"/>
                <w:lang w:eastAsia="ru-RU"/>
              </w:rPr>
              <w:t>г.</w:t>
            </w: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Участие в открытии памятника книге «</w:t>
            </w:r>
            <w:proofErr w:type="spellStart"/>
            <w:r w:rsidRPr="00225F5E">
              <w:rPr>
                <w:rFonts w:ascii="Times New Roman" w:eastAsia="Times New Roman" w:hAnsi="Times New Roman" w:cs="Times New Roman"/>
                <w:color w:val="0000FF"/>
                <w:sz w:val="24"/>
                <w:szCs w:val="24"/>
                <w:lang w:eastAsia="ru-RU"/>
              </w:rPr>
              <w:t>Воробьишко</w:t>
            </w:r>
            <w:proofErr w:type="spellEnd"/>
            <w:r w:rsidRPr="00225F5E">
              <w:rPr>
                <w:rFonts w:ascii="Times New Roman" w:eastAsia="Times New Roman" w:hAnsi="Times New Roman" w:cs="Times New Roman"/>
                <w:color w:val="0000FF"/>
                <w:sz w:val="24"/>
                <w:szCs w:val="24"/>
                <w:lang w:eastAsia="ru-RU"/>
              </w:rPr>
              <w:t xml:space="preserve">» </w:t>
            </w:r>
            <w:proofErr w:type="spellStart"/>
            <w:r w:rsidRPr="00225F5E">
              <w:rPr>
                <w:rFonts w:ascii="Times New Roman" w:eastAsia="Times New Roman" w:hAnsi="Times New Roman" w:cs="Times New Roman"/>
                <w:color w:val="0000FF"/>
                <w:sz w:val="24"/>
                <w:szCs w:val="24"/>
                <w:lang w:eastAsia="ru-RU"/>
              </w:rPr>
              <w:t>М.Горького</w:t>
            </w:r>
            <w:proofErr w:type="spellEnd"/>
            <w:r w:rsidRPr="00225F5E">
              <w:rPr>
                <w:rFonts w:ascii="Times New Roman" w:eastAsia="Times New Roman" w:hAnsi="Times New Roman" w:cs="Times New Roman"/>
                <w:color w:val="0000FF"/>
                <w:sz w:val="24"/>
                <w:szCs w:val="24"/>
                <w:lang w:eastAsia="ru-RU"/>
              </w:rPr>
              <w:t xml:space="preserve"> в год литературы в России</w:t>
            </w: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CCFFCC"/>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Благодарственное письмо</w:t>
            </w: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p>
        </w:tc>
      </w:tr>
      <w:tr w:rsidR="00225F5E" w:rsidRPr="00225F5E" w:rsidTr="002D1C09">
        <w:trPr>
          <w:trHeight w:val="1410"/>
        </w:trPr>
        <w:tc>
          <w:tcPr>
            <w:tcW w:w="959"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290F21"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CCFFCC"/>
          </w:tcPr>
          <w:p w:rsidR="00F94924" w:rsidRPr="00225F5E" w:rsidRDefault="007711A0"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Декабрь  2019</w:t>
            </w:r>
            <w:r w:rsidR="002D1C09">
              <w:rPr>
                <w:rFonts w:ascii="Times New Roman" w:eastAsia="Times New Roman" w:hAnsi="Times New Roman" w:cs="Times New Roman"/>
                <w:color w:val="0000FF"/>
                <w:sz w:val="24"/>
                <w:szCs w:val="24"/>
                <w:lang w:eastAsia="ru-RU"/>
              </w:rPr>
              <w:t>г.</w:t>
            </w: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F94924" w:rsidRPr="00225F5E" w:rsidRDefault="002D1C09"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 xml:space="preserve">Участие </w:t>
            </w:r>
            <w:r w:rsidR="00290F21">
              <w:rPr>
                <w:rFonts w:ascii="Times New Roman" w:eastAsia="Times New Roman" w:hAnsi="Times New Roman" w:cs="Times New Roman"/>
                <w:color w:val="0000FF"/>
                <w:sz w:val="24"/>
                <w:szCs w:val="24"/>
                <w:lang w:eastAsia="ru-RU"/>
              </w:rPr>
              <w:t>в районном празднике «Зимний бал»</w:t>
            </w:r>
          </w:p>
        </w:tc>
        <w:tc>
          <w:tcPr>
            <w:tcW w:w="2693" w:type="dxa"/>
            <w:tcBorders>
              <w:top w:val="single" w:sz="4" w:space="0" w:color="auto"/>
              <w:left w:val="single" w:sz="4" w:space="0" w:color="auto"/>
              <w:bottom w:val="single" w:sz="4" w:space="0" w:color="auto"/>
              <w:right w:val="single" w:sz="4" w:space="0" w:color="auto"/>
            </w:tcBorders>
            <w:shd w:val="clear" w:color="auto" w:fill="CCFFCC"/>
          </w:tcPr>
          <w:p w:rsidR="00F94924" w:rsidRPr="00225F5E" w:rsidRDefault="002D1C09"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Грамота</w:t>
            </w:r>
            <w:r w:rsidR="00C61D98">
              <w:rPr>
                <w:rFonts w:ascii="Times New Roman" w:eastAsia="Times New Roman" w:hAnsi="Times New Roman" w:cs="Times New Roman"/>
                <w:color w:val="0000FF"/>
                <w:sz w:val="24"/>
                <w:szCs w:val="24"/>
                <w:lang w:eastAsia="ru-RU"/>
              </w:rPr>
              <w:t xml:space="preserve"> за участие</w:t>
            </w:r>
          </w:p>
        </w:tc>
      </w:tr>
      <w:tr w:rsidR="002D1C09" w:rsidRPr="00225F5E" w:rsidTr="00FD51D7">
        <w:tc>
          <w:tcPr>
            <w:tcW w:w="959" w:type="dxa"/>
            <w:tcBorders>
              <w:top w:val="single" w:sz="4" w:space="0" w:color="auto"/>
              <w:left w:val="single" w:sz="4" w:space="0" w:color="auto"/>
              <w:bottom w:val="single" w:sz="4" w:space="0" w:color="auto"/>
              <w:right w:val="single" w:sz="4" w:space="0" w:color="auto"/>
            </w:tcBorders>
            <w:shd w:val="clear" w:color="auto" w:fill="CCFFCC"/>
            <w:hideMark/>
          </w:tcPr>
          <w:p w:rsidR="002D1C09" w:rsidRPr="00225F5E" w:rsidRDefault="00290F21"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2D1C09" w:rsidRPr="00225F5E" w:rsidRDefault="007711A0" w:rsidP="002D1C09">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Апрель 2020</w:t>
            </w:r>
            <w:r w:rsidR="002D1C09" w:rsidRPr="00225F5E">
              <w:rPr>
                <w:rFonts w:ascii="Times New Roman" w:eastAsia="Times New Roman" w:hAnsi="Times New Roman" w:cs="Times New Roman"/>
                <w:color w:val="0000FF"/>
                <w:sz w:val="24"/>
                <w:szCs w:val="24"/>
                <w:lang w:eastAsia="ru-RU"/>
              </w:rPr>
              <w:t>г.</w:t>
            </w:r>
          </w:p>
        </w:tc>
        <w:tc>
          <w:tcPr>
            <w:tcW w:w="3685" w:type="dxa"/>
            <w:tcBorders>
              <w:top w:val="single" w:sz="4" w:space="0" w:color="auto"/>
              <w:left w:val="single" w:sz="4" w:space="0" w:color="auto"/>
              <w:bottom w:val="single" w:sz="4" w:space="0" w:color="auto"/>
              <w:right w:val="single" w:sz="4" w:space="0" w:color="auto"/>
            </w:tcBorders>
            <w:shd w:val="clear" w:color="auto" w:fill="CCFFCC"/>
            <w:hideMark/>
          </w:tcPr>
          <w:p w:rsidR="002D1C09" w:rsidRPr="00225F5E" w:rsidRDefault="002D1C09" w:rsidP="002D1C09">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 xml:space="preserve">Фестиваль детского </w:t>
            </w:r>
            <w:r w:rsidR="00290F21">
              <w:rPr>
                <w:rFonts w:ascii="Times New Roman" w:eastAsia="Times New Roman" w:hAnsi="Times New Roman" w:cs="Times New Roman"/>
                <w:color w:val="0000FF"/>
                <w:sz w:val="24"/>
                <w:szCs w:val="24"/>
                <w:lang w:eastAsia="ru-RU"/>
              </w:rPr>
              <w:t xml:space="preserve">вокального </w:t>
            </w:r>
            <w:r w:rsidRPr="00225F5E">
              <w:rPr>
                <w:rFonts w:ascii="Times New Roman" w:eastAsia="Times New Roman" w:hAnsi="Times New Roman" w:cs="Times New Roman"/>
                <w:color w:val="0000FF"/>
                <w:sz w:val="24"/>
                <w:szCs w:val="24"/>
                <w:lang w:eastAsia="ru-RU"/>
              </w:rPr>
              <w:t>творчества «Поющие капельки»</w:t>
            </w:r>
          </w:p>
          <w:p w:rsidR="002D1C09" w:rsidRPr="00225F5E" w:rsidRDefault="002D1C09" w:rsidP="002D1C09">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Районный</w:t>
            </w:r>
          </w:p>
          <w:p w:rsidR="002D1C09" w:rsidRPr="00225F5E" w:rsidRDefault="002D1C09" w:rsidP="002D1C09">
            <w:pPr>
              <w:tabs>
                <w:tab w:val="center" w:pos="4677"/>
              </w:tabs>
              <w:jc w:val="center"/>
              <w:rPr>
                <w:rFonts w:ascii="Times New Roman" w:eastAsia="Times New Roman" w:hAnsi="Times New Roman" w:cs="Times New Roman"/>
                <w:color w:val="0000FF"/>
                <w:sz w:val="24"/>
                <w:szCs w:val="24"/>
                <w:lang w:eastAsia="ru-RU"/>
              </w:rPr>
            </w:pPr>
          </w:p>
          <w:p w:rsidR="002D1C09" w:rsidRPr="00225F5E" w:rsidRDefault="002D1C09" w:rsidP="002D1C09">
            <w:pPr>
              <w:tabs>
                <w:tab w:val="center" w:pos="4677"/>
              </w:tabs>
              <w:jc w:val="center"/>
              <w:rPr>
                <w:rFonts w:ascii="Times New Roman" w:eastAsia="Times New Roman" w:hAnsi="Times New Roman" w:cs="Times New Roman"/>
                <w:color w:val="0000FF"/>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2D1C09" w:rsidRPr="00225F5E" w:rsidRDefault="00290F21" w:rsidP="00290F21">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Диплом</w:t>
            </w:r>
          </w:p>
          <w:p w:rsidR="002D1C09" w:rsidRPr="00225F5E" w:rsidRDefault="002D1C09" w:rsidP="00290F21">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За победу в номинации «</w:t>
            </w:r>
            <w:r w:rsidR="00290F21">
              <w:rPr>
                <w:rFonts w:ascii="Times New Roman" w:eastAsia="Times New Roman" w:hAnsi="Times New Roman" w:cs="Times New Roman"/>
                <w:color w:val="0000FF"/>
                <w:sz w:val="24"/>
                <w:szCs w:val="24"/>
                <w:lang w:eastAsia="ru-RU"/>
              </w:rPr>
              <w:t>Удачный дебют</w:t>
            </w:r>
            <w:r w:rsidRPr="00225F5E">
              <w:rPr>
                <w:rFonts w:ascii="Times New Roman" w:eastAsia="Times New Roman" w:hAnsi="Times New Roman" w:cs="Times New Roman"/>
                <w:color w:val="0000FF"/>
                <w:sz w:val="24"/>
                <w:szCs w:val="24"/>
                <w:lang w:eastAsia="ru-RU"/>
              </w:rPr>
              <w:t>»</w:t>
            </w:r>
          </w:p>
        </w:tc>
      </w:tr>
      <w:tr w:rsidR="00225F5E" w:rsidRPr="00225F5E" w:rsidTr="00FD51D7">
        <w:tc>
          <w:tcPr>
            <w:tcW w:w="959"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290F21"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7A4A69" w:rsidP="007A4A69">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Апрель</w:t>
            </w:r>
            <w:r w:rsidR="007711A0">
              <w:rPr>
                <w:rFonts w:ascii="Times New Roman" w:eastAsia="Times New Roman" w:hAnsi="Times New Roman" w:cs="Times New Roman"/>
                <w:color w:val="0000FF"/>
                <w:sz w:val="24"/>
                <w:szCs w:val="24"/>
                <w:lang w:eastAsia="ru-RU"/>
              </w:rPr>
              <w:t xml:space="preserve"> 2020</w:t>
            </w:r>
            <w:r w:rsidR="00F94924" w:rsidRPr="00225F5E">
              <w:rPr>
                <w:rFonts w:ascii="Times New Roman" w:eastAsia="Times New Roman" w:hAnsi="Times New Roman" w:cs="Times New Roman"/>
                <w:color w:val="0000FF"/>
                <w:sz w:val="24"/>
                <w:szCs w:val="24"/>
                <w:lang w:eastAsia="ru-RU"/>
              </w:rPr>
              <w:t>г.</w:t>
            </w:r>
          </w:p>
        </w:tc>
        <w:tc>
          <w:tcPr>
            <w:tcW w:w="3685"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proofErr w:type="gramStart"/>
            <w:r w:rsidRPr="00225F5E">
              <w:rPr>
                <w:rFonts w:ascii="Times New Roman" w:eastAsia="Times New Roman" w:hAnsi="Times New Roman" w:cs="Times New Roman"/>
                <w:color w:val="0000FF"/>
                <w:sz w:val="24"/>
                <w:szCs w:val="24"/>
                <w:lang w:eastAsia="ru-RU"/>
              </w:rPr>
              <w:t>Участие</w:t>
            </w:r>
            <w:proofErr w:type="gramEnd"/>
            <w:r w:rsidRPr="00225F5E">
              <w:rPr>
                <w:rFonts w:ascii="Times New Roman" w:eastAsia="Times New Roman" w:hAnsi="Times New Roman" w:cs="Times New Roman"/>
                <w:color w:val="0000FF"/>
                <w:sz w:val="24"/>
                <w:szCs w:val="24"/>
                <w:lang w:eastAsia="ru-RU"/>
              </w:rPr>
              <w:t xml:space="preserve"> в проекте «</w:t>
            </w:r>
            <w:proofErr w:type="spellStart"/>
            <w:r w:rsidRPr="00225F5E">
              <w:rPr>
                <w:rFonts w:ascii="Times New Roman" w:eastAsia="Times New Roman" w:hAnsi="Times New Roman" w:cs="Times New Roman"/>
                <w:color w:val="0000FF"/>
                <w:sz w:val="24"/>
                <w:szCs w:val="24"/>
                <w:lang w:eastAsia="ru-RU"/>
              </w:rPr>
              <w:t>Киночтения</w:t>
            </w:r>
            <w:proofErr w:type="spellEnd"/>
            <w:r w:rsidRPr="00225F5E">
              <w:rPr>
                <w:rFonts w:ascii="Times New Roman" w:eastAsia="Times New Roman" w:hAnsi="Times New Roman" w:cs="Times New Roman"/>
                <w:color w:val="0000FF"/>
                <w:sz w:val="24"/>
                <w:szCs w:val="24"/>
                <w:lang w:eastAsia="ru-RU"/>
              </w:rPr>
              <w:t xml:space="preserve"> «Вот </w:t>
            </w:r>
            <w:proofErr w:type="gramStart"/>
            <w:r w:rsidRPr="00225F5E">
              <w:rPr>
                <w:rFonts w:ascii="Times New Roman" w:eastAsia="Times New Roman" w:hAnsi="Times New Roman" w:cs="Times New Roman"/>
                <w:color w:val="0000FF"/>
                <w:sz w:val="24"/>
                <w:szCs w:val="24"/>
                <w:lang w:eastAsia="ru-RU"/>
              </w:rPr>
              <w:t>какое</w:t>
            </w:r>
            <w:proofErr w:type="gramEnd"/>
            <w:r w:rsidRPr="00225F5E">
              <w:rPr>
                <w:rFonts w:ascii="Times New Roman" w:eastAsia="Times New Roman" w:hAnsi="Times New Roman" w:cs="Times New Roman"/>
                <w:color w:val="0000FF"/>
                <w:sz w:val="24"/>
                <w:szCs w:val="24"/>
                <w:lang w:eastAsia="ru-RU"/>
              </w:rPr>
              <w:t xml:space="preserve"> чудо!»</w:t>
            </w:r>
          </w:p>
        </w:tc>
        <w:tc>
          <w:tcPr>
            <w:tcW w:w="2693" w:type="dxa"/>
            <w:tcBorders>
              <w:top w:val="single" w:sz="4" w:space="0" w:color="auto"/>
              <w:left w:val="single" w:sz="4" w:space="0" w:color="auto"/>
              <w:bottom w:val="single" w:sz="4" w:space="0" w:color="auto"/>
              <w:right w:val="single" w:sz="4" w:space="0" w:color="auto"/>
            </w:tcBorders>
            <w:shd w:val="clear" w:color="auto" w:fill="CCFFCC"/>
          </w:tcPr>
          <w:p w:rsidR="00F94924" w:rsidRPr="00225F5E" w:rsidRDefault="00C61D98"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Благодарственное письмо</w:t>
            </w:r>
          </w:p>
        </w:tc>
      </w:tr>
    </w:tbl>
    <w:p w:rsidR="00683B32" w:rsidRPr="00225F5E" w:rsidRDefault="00683B32" w:rsidP="00683B32">
      <w:pPr>
        <w:pStyle w:val="a6"/>
        <w:tabs>
          <w:tab w:val="center" w:pos="4677"/>
        </w:tabs>
        <w:ind w:left="0"/>
        <w:jc w:val="center"/>
        <w:rPr>
          <w:rFonts w:ascii="Times New Roman" w:eastAsia="Times New Roman" w:hAnsi="Times New Roman" w:cs="Times New Roman"/>
          <w:color w:val="0000FF"/>
          <w:sz w:val="24"/>
          <w:szCs w:val="24"/>
          <w:lang w:eastAsia="ru-RU"/>
        </w:rPr>
      </w:pPr>
    </w:p>
    <w:p w:rsidR="001D583A" w:rsidRDefault="001D583A" w:rsidP="00683B32">
      <w:pPr>
        <w:pStyle w:val="a6"/>
        <w:tabs>
          <w:tab w:val="center" w:pos="4677"/>
        </w:tabs>
        <w:ind w:left="0"/>
        <w:jc w:val="center"/>
        <w:rPr>
          <w:rFonts w:ascii="Times New Roman" w:eastAsia="Times New Roman" w:hAnsi="Times New Roman" w:cs="Times New Roman"/>
          <w:b/>
          <w:color w:val="00B050"/>
          <w:sz w:val="24"/>
          <w:szCs w:val="24"/>
          <w:lang w:eastAsia="ru-RU"/>
        </w:rPr>
      </w:pPr>
    </w:p>
    <w:p w:rsidR="001D583A" w:rsidRDefault="001D583A" w:rsidP="00683B32">
      <w:pPr>
        <w:pStyle w:val="a6"/>
        <w:tabs>
          <w:tab w:val="center" w:pos="4677"/>
        </w:tabs>
        <w:ind w:left="0"/>
        <w:jc w:val="center"/>
        <w:rPr>
          <w:rFonts w:ascii="Times New Roman" w:eastAsia="Times New Roman" w:hAnsi="Times New Roman" w:cs="Times New Roman"/>
          <w:b/>
          <w:color w:val="00B050"/>
          <w:sz w:val="24"/>
          <w:szCs w:val="24"/>
          <w:lang w:eastAsia="ru-RU"/>
        </w:rPr>
      </w:pPr>
    </w:p>
    <w:p w:rsidR="00683B32" w:rsidRPr="00225F5E" w:rsidRDefault="007229EE" w:rsidP="00683B32">
      <w:pPr>
        <w:pStyle w:val="a6"/>
        <w:tabs>
          <w:tab w:val="center" w:pos="4677"/>
        </w:tabs>
        <w:ind w:left="0"/>
        <w:jc w:val="center"/>
        <w:rPr>
          <w:rFonts w:ascii="Times New Roman" w:eastAsia="Times New Roman" w:hAnsi="Times New Roman" w:cs="Times New Roman"/>
          <w:b/>
          <w:color w:val="00B050"/>
          <w:sz w:val="24"/>
          <w:szCs w:val="24"/>
          <w:lang w:eastAsia="ru-RU"/>
        </w:rPr>
      </w:pPr>
      <w:r w:rsidRPr="00225F5E">
        <w:rPr>
          <w:rFonts w:ascii="Times New Roman" w:eastAsia="Times New Roman" w:hAnsi="Times New Roman" w:cs="Times New Roman"/>
          <w:b/>
          <w:color w:val="00B050"/>
          <w:sz w:val="24"/>
          <w:szCs w:val="24"/>
          <w:lang w:eastAsia="ru-RU"/>
        </w:rPr>
        <w:t>Сведения о на</w:t>
      </w:r>
      <w:r w:rsidR="007E23E6">
        <w:rPr>
          <w:rFonts w:ascii="Times New Roman" w:eastAsia="Times New Roman" w:hAnsi="Times New Roman" w:cs="Times New Roman"/>
          <w:b/>
          <w:color w:val="00B050"/>
          <w:sz w:val="24"/>
          <w:szCs w:val="24"/>
          <w:lang w:eastAsia="ru-RU"/>
        </w:rPr>
        <w:t>граждении со</w:t>
      </w:r>
      <w:r w:rsidR="001D076E">
        <w:rPr>
          <w:rFonts w:ascii="Times New Roman" w:eastAsia="Times New Roman" w:hAnsi="Times New Roman" w:cs="Times New Roman"/>
          <w:b/>
          <w:color w:val="00B050"/>
          <w:sz w:val="24"/>
          <w:szCs w:val="24"/>
          <w:lang w:eastAsia="ru-RU"/>
        </w:rPr>
        <w:t>трудников ДОО в 2019-2020</w:t>
      </w:r>
      <w:r w:rsidR="007E23E6">
        <w:rPr>
          <w:rFonts w:ascii="Times New Roman" w:eastAsia="Times New Roman" w:hAnsi="Times New Roman" w:cs="Times New Roman"/>
          <w:b/>
          <w:color w:val="00B050"/>
          <w:sz w:val="24"/>
          <w:szCs w:val="24"/>
          <w:lang w:eastAsia="ru-RU"/>
        </w:rPr>
        <w:t xml:space="preserve"> </w:t>
      </w:r>
      <w:proofErr w:type="spellStart"/>
      <w:r w:rsidR="007E23E6">
        <w:rPr>
          <w:rFonts w:ascii="Times New Roman" w:eastAsia="Times New Roman" w:hAnsi="Times New Roman" w:cs="Times New Roman"/>
          <w:b/>
          <w:color w:val="00B050"/>
          <w:sz w:val="24"/>
          <w:szCs w:val="24"/>
          <w:lang w:eastAsia="ru-RU"/>
        </w:rPr>
        <w:t>уч.г</w:t>
      </w:r>
      <w:proofErr w:type="spellEnd"/>
      <w:r w:rsidR="00721604" w:rsidRPr="00225F5E">
        <w:rPr>
          <w:rFonts w:ascii="Times New Roman" w:eastAsia="Times New Roman" w:hAnsi="Times New Roman" w:cs="Times New Roman"/>
          <w:b/>
          <w:color w:val="00B050"/>
          <w:sz w:val="24"/>
          <w:szCs w:val="24"/>
          <w:lang w:eastAsia="ru-RU"/>
        </w:rPr>
        <w:t>.</w:t>
      </w:r>
    </w:p>
    <w:p w:rsidR="00721604" w:rsidRDefault="00721604" w:rsidP="00683B32">
      <w:pPr>
        <w:pStyle w:val="a6"/>
        <w:tabs>
          <w:tab w:val="center" w:pos="4677"/>
        </w:tabs>
        <w:ind w:left="0"/>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190"/>
        <w:gridCol w:w="3190"/>
        <w:gridCol w:w="3191"/>
      </w:tblGrid>
      <w:tr w:rsidR="00DC1F84" w:rsidTr="00225F5E">
        <w:tc>
          <w:tcPr>
            <w:tcW w:w="3190" w:type="dxa"/>
            <w:shd w:val="clear" w:color="auto" w:fill="FFFF99"/>
          </w:tcPr>
          <w:p w:rsidR="00DC1F84" w:rsidRPr="00225F5E" w:rsidRDefault="00DC1F84" w:rsidP="00683B32">
            <w:pPr>
              <w:pStyle w:val="a6"/>
              <w:tabs>
                <w:tab w:val="center" w:pos="4677"/>
              </w:tabs>
              <w:ind w:left="0"/>
              <w:jc w:val="center"/>
              <w:rPr>
                <w:rFonts w:ascii="Times New Roman" w:eastAsia="Times New Roman" w:hAnsi="Times New Roman" w:cs="Times New Roman"/>
                <w:b/>
                <w:color w:val="1F497D" w:themeColor="text2"/>
                <w:sz w:val="24"/>
                <w:szCs w:val="24"/>
                <w:lang w:eastAsia="ru-RU"/>
              </w:rPr>
            </w:pPr>
            <w:r w:rsidRPr="00225F5E">
              <w:rPr>
                <w:rFonts w:ascii="Times New Roman" w:eastAsia="Times New Roman" w:hAnsi="Times New Roman" w:cs="Times New Roman"/>
                <w:b/>
                <w:color w:val="1F497D" w:themeColor="text2"/>
                <w:sz w:val="24"/>
                <w:szCs w:val="24"/>
                <w:lang w:eastAsia="ru-RU"/>
              </w:rPr>
              <w:t>ФИО</w:t>
            </w:r>
          </w:p>
        </w:tc>
        <w:tc>
          <w:tcPr>
            <w:tcW w:w="3190" w:type="dxa"/>
            <w:shd w:val="clear" w:color="auto" w:fill="FFFF99"/>
          </w:tcPr>
          <w:p w:rsidR="00DC1F84" w:rsidRPr="00225F5E" w:rsidRDefault="00DC1F84" w:rsidP="00683B32">
            <w:pPr>
              <w:pStyle w:val="a6"/>
              <w:tabs>
                <w:tab w:val="center" w:pos="4677"/>
              </w:tabs>
              <w:ind w:left="0"/>
              <w:jc w:val="center"/>
              <w:rPr>
                <w:rFonts w:ascii="Times New Roman" w:eastAsia="Times New Roman" w:hAnsi="Times New Roman" w:cs="Times New Roman"/>
                <w:b/>
                <w:color w:val="1F497D" w:themeColor="text2"/>
                <w:sz w:val="24"/>
                <w:szCs w:val="24"/>
                <w:lang w:eastAsia="ru-RU"/>
              </w:rPr>
            </w:pPr>
            <w:r w:rsidRPr="00225F5E">
              <w:rPr>
                <w:rFonts w:ascii="Times New Roman" w:eastAsia="Times New Roman" w:hAnsi="Times New Roman" w:cs="Times New Roman"/>
                <w:b/>
                <w:color w:val="1F497D" w:themeColor="text2"/>
                <w:sz w:val="24"/>
                <w:szCs w:val="24"/>
                <w:lang w:eastAsia="ru-RU"/>
              </w:rPr>
              <w:t>должность</w:t>
            </w:r>
          </w:p>
        </w:tc>
        <w:tc>
          <w:tcPr>
            <w:tcW w:w="3191" w:type="dxa"/>
            <w:shd w:val="clear" w:color="auto" w:fill="FFFF99"/>
          </w:tcPr>
          <w:p w:rsidR="00DC1F84" w:rsidRPr="00225F5E" w:rsidRDefault="00683A09" w:rsidP="00683B32">
            <w:pPr>
              <w:pStyle w:val="a6"/>
              <w:tabs>
                <w:tab w:val="center" w:pos="4677"/>
              </w:tabs>
              <w:ind w:left="0"/>
              <w:jc w:val="center"/>
              <w:rPr>
                <w:rFonts w:ascii="Times New Roman" w:eastAsia="Times New Roman" w:hAnsi="Times New Roman" w:cs="Times New Roman"/>
                <w:b/>
                <w:color w:val="1F497D" w:themeColor="text2"/>
                <w:sz w:val="24"/>
                <w:szCs w:val="24"/>
                <w:lang w:eastAsia="ru-RU"/>
              </w:rPr>
            </w:pPr>
            <w:r w:rsidRPr="00225F5E">
              <w:rPr>
                <w:rFonts w:ascii="Times New Roman" w:eastAsia="Times New Roman" w:hAnsi="Times New Roman" w:cs="Times New Roman"/>
                <w:b/>
                <w:color w:val="1F497D" w:themeColor="text2"/>
                <w:sz w:val="24"/>
                <w:szCs w:val="24"/>
                <w:lang w:eastAsia="ru-RU"/>
              </w:rPr>
              <w:t>награда</w:t>
            </w:r>
          </w:p>
        </w:tc>
      </w:tr>
      <w:tr w:rsidR="00DC1F84" w:rsidTr="00225F5E">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proofErr w:type="spellStart"/>
            <w:r w:rsidRPr="00225F5E">
              <w:rPr>
                <w:rFonts w:ascii="Times New Roman" w:eastAsia="Times New Roman" w:hAnsi="Times New Roman" w:cs="Times New Roman"/>
                <w:color w:val="0000FF"/>
                <w:sz w:val="24"/>
                <w:szCs w:val="24"/>
                <w:lang w:eastAsia="ru-RU"/>
              </w:rPr>
              <w:t>Магина</w:t>
            </w:r>
            <w:proofErr w:type="spellEnd"/>
            <w:r w:rsidRPr="00225F5E">
              <w:rPr>
                <w:rFonts w:ascii="Times New Roman" w:eastAsia="Times New Roman" w:hAnsi="Times New Roman" w:cs="Times New Roman"/>
                <w:color w:val="0000FF"/>
                <w:sz w:val="24"/>
                <w:szCs w:val="24"/>
                <w:lang w:eastAsia="ru-RU"/>
              </w:rPr>
              <w:t xml:space="preserve"> Н.Е.</w:t>
            </w:r>
          </w:p>
        </w:tc>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заведующий</w:t>
            </w:r>
          </w:p>
        </w:tc>
        <w:tc>
          <w:tcPr>
            <w:tcW w:w="3191"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Министерства образования Нижегородской области</w:t>
            </w:r>
          </w:p>
        </w:tc>
      </w:tr>
      <w:tr w:rsidR="00DC1F84" w:rsidTr="00225F5E">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proofErr w:type="spellStart"/>
            <w:r w:rsidRPr="00225F5E">
              <w:rPr>
                <w:rFonts w:ascii="Times New Roman" w:eastAsia="Times New Roman" w:hAnsi="Times New Roman" w:cs="Times New Roman"/>
                <w:color w:val="0000FF"/>
                <w:sz w:val="24"/>
                <w:szCs w:val="24"/>
                <w:lang w:eastAsia="ru-RU"/>
              </w:rPr>
              <w:t>Вялова</w:t>
            </w:r>
            <w:proofErr w:type="spellEnd"/>
            <w:r w:rsidRPr="00225F5E">
              <w:rPr>
                <w:rFonts w:ascii="Times New Roman" w:eastAsia="Times New Roman" w:hAnsi="Times New Roman" w:cs="Times New Roman"/>
                <w:color w:val="0000FF"/>
                <w:sz w:val="24"/>
                <w:szCs w:val="24"/>
                <w:lang w:eastAsia="ru-RU"/>
              </w:rPr>
              <w:t xml:space="preserve"> С.В.</w:t>
            </w:r>
          </w:p>
        </w:tc>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старший воспитатель</w:t>
            </w:r>
          </w:p>
        </w:tc>
        <w:tc>
          <w:tcPr>
            <w:tcW w:w="3191" w:type="dxa"/>
            <w:shd w:val="clear" w:color="auto" w:fill="CCFFFF"/>
          </w:tcPr>
          <w:p w:rsidR="00DC1F84" w:rsidRPr="00225F5E" w:rsidRDefault="00810A9E"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главы администрации Нижегородского района</w:t>
            </w:r>
          </w:p>
        </w:tc>
      </w:tr>
      <w:tr w:rsidR="00DC1F84" w:rsidTr="00225F5E">
        <w:trPr>
          <w:trHeight w:val="230"/>
        </w:trPr>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Кононова Г.К.</w:t>
            </w:r>
          </w:p>
        </w:tc>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музыкальный руководитель</w:t>
            </w:r>
          </w:p>
        </w:tc>
        <w:tc>
          <w:tcPr>
            <w:tcW w:w="3191"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директора департамента образования администрации г. Нижнего Новгорода</w:t>
            </w:r>
          </w:p>
        </w:tc>
      </w:tr>
      <w:tr w:rsidR="00683A09" w:rsidTr="00225F5E">
        <w:trPr>
          <w:trHeight w:val="1416"/>
        </w:trPr>
        <w:tc>
          <w:tcPr>
            <w:tcW w:w="3190" w:type="dxa"/>
            <w:shd w:val="clear" w:color="auto" w:fill="CCFFFF"/>
          </w:tcPr>
          <w:p w:rsidR="00683A09"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Кондратьева Е.Ю.</w:t>
            </w:r>
          </w:p>
        </w:tc>
        <w:tc>
          <w:tcPr>
            <w:tcW w:w="3190" w:type="dxa"/>
            <w:shd w:val="clear" w:color="auto" w:fill="CCFFFF"/>
          </w:tcPr>
          <w:p w:rsidR="00683A09"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воспитатель</w:t>
            </w:r>
          </w:p>
        </w:tc>
        <w:tc>
          <w:tcPr>
            <w:tcW w:w="3191" w:type="dxa"/>
            <w:shd w:val="clear" w:color="auto" w:fill="CCFFFF"/>
          </w:tcPr>
          <w:p w:rsidR="00683A09"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начальника Управления образования Нижегородского района г. Нижнего Новгорода</w:t>
            </w:r>
          </w:p>
        </w:tc>
      </w:tr>
      <w:tr w:rsidR="00DC1F84" w:rsidTr="00225F5E">
        <w:tc>
          <w:tcPr>
            <w:tcW w:w="3190" w:type="dxa"/>
            <w:shd w:val="clear" w:color="auto" w:fill="CCFFFF"/>
          </w:tcPr>
          <w:p w:rsidR="00DC1F84" w:rsidRPr="00225F5E" w:rsidRDefault="001D583A" w:rsidP="00683B32">
            <w:pPr>
              <w:pStyle w:val="a6"/>
              <w:tabs>
                <w:tab w:val="center" w:pos="4677"/>
              </w:tabs>
              <w:ind w:left="0"/>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Алексеева А.Е.</w:t>
            </w:r>
          </w:p>
        </w:tc>
        <w:tc>
          <w:tcPr>
            <w:tcW w:w="3190"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воспитатель</w:t>
            </w:r>
          </w:p>
        </w:tc>
        <w:tc>
          <w:tcPr>
            <w:tcW w:w="3191"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начальника Управления образования Нижегородского района г. Нижнего Новгорода</w:t>
            </w:r>
          </w:p>
        </w:tc>
      </w:tr>
      <w:tr w:rsidR="00DC1F84" w:rsidTr="00225F5E">
        <w:tc>
          <w:tcPr>
            <w:tcW w:w="3190" w:type="dxa"/>
            <w:shd w:val="clear" w:color="auto" w:fill="CCFFFF"/>
          </w:tcPr>
          <w:p w:rsidR="00DC1F84" w:rsidRPr="00225F5E" w:rsidRDefault="001D583A" w:rsidP="00683B32">
            <w:pPr>
              <w:pStyle w:val="a6"/>
              <w:tabs>
                <w:tab w:val="center" w:pos="4677"/>
              </w:tabs>
              <w:ind w:left="0"/>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Варшавчик Е.С.</w:t>
            </w:r>
          </w:p>
        </w:tc>
        <w:tc>
          <w:tcPr>
            <w:tcW w:w="3190"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воспитатель</w:t>
            </w:r>
          </w:p>
        </w:tc>
        <w:tc>
          <w:tcPr>
            <w:tcW w:w="3191" w:type="dxa"/>
            <w:shd w:val="clear" w:color="auto" w:fill="CCFFFF"/>
          </w:tcPr>
          <w:p w:rsidR="00DC1F84" w:rsidRPr="00225F5E" w:rsidRDefault="00721604" w:rsidP="001D583A">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 xml:space="preserve">Почетная грамота </w:t>
            </w:r>
            <w:r w:rsidR="001D583A" w:rsidRPr="001D583A">
              <w:rPr>
                <w:rFonts w:ascii="Times New Roman" w:eastAsia="Times New Roman" w:hAnsi="Times New Roman" w:cs="Times New Roman"/>
                <w:color w:val="0000FF"/>
                <w:sz w:val="24"/>
                <w:szCs w:val="24"/>
                <w:lang w:eastAsia="ru-RU"/>
              </w:rPr>
              <w:t>директора департамента образования администрации г. Нижнего Новгорода</w:t>
            </w:r>
          </w:p>
        </w:tc>
      </w:tr>
      <w:tr w:rsidR="00DC1F84" w:rsidTr="00225F5E">
        <w:tc>
          <w:tcPr>
            <w:tcW w:w="3190"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Игнатьева О.В.</w:t>
            </w:r>
          </w:p>
        </w:tc>
        <w:tc>
          <w:tcPr>
            <w:tcW w:w="3190"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воспитатель</w:t>
            </w:r>
          </w:p>
        </w:tc>
        <w:tc>
          <w:tcPr>
            <w:tcW w:w="3191"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 xml:space="preserve">Почетная грамота начальника Управления образования Нижегородского района г. </w:t>
            </w:r>
            <w:r w:rsidRPr="00225F5E">
              <w:rPr>
                <w:rFonts w:ascii="Times New Roman" w:eastAsia="Times New Roman" w:hAnsi="Times New Roman" w:cs="Times New Roman"/>
                <w:color w:val="0000FF"/>
                <w:sz w:val="24"/>
                <w:szCs w:val="24"/>
                <w:lang w:eastAsia="ru-RU"/>
              </w:rPr>
              <w:lastRenderedPageBreak/>
              <w:t>Нижнего Новгорода</w:t>
            </w:r>
          </w:p>
        </w:tc>
      </w:tr>
    </w:tbl>
    <w:p w:rsidR="003B3422" w:rsidRDefault="003B3422" w:rsidP="003B3422">
      <w:pPr>
        <w:pStyle w:val="a6"/>
        <w:tabs>
          <w:tab w:val="center" w:pos="4677"/>
        </w:tabs>
        <w:ind w:left="0"/>
        <w:jc w:val="both"/>
        <w:rPr>
          <w:rFonts w:ascii="Times New Roman" w:eastAsia="Times New Roman" w:hAnsi="Times New Roman" w:cs="Times New Roman"/>
          <w:sz w:val="24"/>
          <w:szCs w:val="24"/>
          <w:lang w:eastAsia="ru-RU"/>
        </w:rPr>
      </w:pPr>
    </w:p>
    <w:p w:rsidR="00C50385" w:rsidRPr="00225F5E" w:rsidRDefault="00251F20" w:rsidP="00FD6C49">
      <w:pPr>
        <w:pStyle w:val="a6"/>
        <w:tabs>
          <w:tab w:val="center" w:pos="4677"/>
        </w:tabs>
        <w:ind w:left="0"/>
        <w:jc w:val="center"/>
        <w:rPr>
          <w:rFonts w:ascii="Times New Roman" w:eastAsia="Times New Roman" w:hAnsi="Times New Roman" w:cs="Times New Roman"/>
          <w:b/>
          <w:color w:val="00B050"/>
          <w:sz w:val="24"/>
          <w:szCs w:val="24"/>
          <w:lang w:eastAsia="ru-RU"/>
        </w:rPr>
      </w:pPr>
      <w:r w:rsidRPr="00225F5E">
        <w:rPr>
          <w:rFonts w:ascii="Times New Roman" w:eastAsia="Times New Roman" w:hAnsi="Times New Roman" w:cs="Times New Roman"/>
          <w:b/>
          <w:color w:val="00B050"/>
          <w:sz w:val="24"/>
          <w:szCs w:val="24"/>
          <w:lang w:eastAsia="ru-RU"/>
        </w:rPr>
        <w:t>Участие педагогов в региональных и международн</w:t>
      </w:r>
      <w:r w:rsidR="00FD6C49" w:rsidRPr="00225F5E">
        <w:rPr>
          <w:rFonts w:ascii="Times New Roman" w:eastAsia="Times New Roman" w:hAnsi="Times New Roman" w:cs="Times New Roman"/>
          <w:b/>
          <w:color w:val="00B050"/>
          <w:sz w:val="24"/>
          <w:szCs w:val="24"/>
          <w:lang w:eastAsia="ru-RU"/>
        </w:rPr>
        <w:t>ых конкурсах</w:t>
      </w:r>
    </w:p>
    <w:tbl>
      <w:tblPr>
        <w:tblStyle w:val="a7"/>
        <w:tblW w:w="0" w:type="auto"/>
        <w:tblInd w:w="-34" w:type="dxa"/>
        <w:tblLook w:val="04A0" w:firstRow="1" w:lastRow="0" w:firstColumn="1" w:lastColumn="0" w:noHBand="0" w:noVBand="1"/>
      </w:tblPr>
      <w:tblGrid>
        <w:gridCol w:w="2223"/>
        <w:gridCol w:w="2790"/>
        <w:gridCol w:w="3022"/>
        <w:gridCol w:w="1605"/>
      </w:tblGrid>
      <w:tr w:rsidR="00FD6C49" w:rsidTr="00225F5E">
        <w:tc>
          <w:tcPr>
            <w:tcW w:w="2223" w:type="dxa"/>
            <w:shd w:val="clear" w:color="auto" w:fill="99CCFF"/>
          </w:tcPr>
          <w:p w:rsidR="00FD6C49" w:rsidRPr="00FD6C49" w:rsidRDefault="00FD6C49" w:rsidP="00FD6C49">
            <w:pPr>
              <w:jc w:val="center"/>
              <w:rPr>
                <w:rFonts w:ascii="Times New Roman" w:hAnsi="Times New Roman" w:cs="Times New Roman"/>
                <w:sz w:val="24"/>
                <w:szCs w:val="24"/>
              </w:rPr>
            </w:pPr>
            <w:r>
              <w:rPr>
                <w:rFonts w:ascii="Times New Roman" w:hAnsi="Times New Roman" w:cs="Times New Roman"/>
                <w:sz w:val="24"/>
                <w:szCs w:val="24"/>
              </w:rPr>
              <w:t>ФИО участника</w:t>
            </w:r>
          </w:p>
        </w:tc>
        <w:tc>
          <w:tcPr>
            <w:tcW w:w="2790" w:type="dxa"/>
            <w:shd w:val="clear" w:color="auto" w:fill="99CCFF"/>
          </w:tcPr>
          <w:p w:rsidR="00FD6C49" w:rsidRPr="00FD6C49" w:rsidRDefault="00FD6C49" w:rsidP="00C50385">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022" w:type="dxa"/>
            <w:shd w:val="clear" w:color="auto" w:fill="99CCFF"/>
          </w:tcPr>
          <w:p w:rsidR="00FD6C49" w:rsidRPr="00FD6C49" w:rsidRDefault="00FD6C49" w:rsidP="00C50385">
            <w:pPr>
              <w:jc w:val="center"/>
              <w:rPr>
                <w:rFonts w:ascii="Times New Roman" w:hAnsi="Times New Roman" w:cs="Times New Roman"/>
                <w:sz w:val="24"/>
                <w:szCs w:val="24"/>
              </w:rPr>
            </w:pPr>
            <w:r>
              <w:rPr>
                <w:rFonts w:ascii="Times New Roman" w:hAnsi="Times New Roman" w:cs="Times New Roman"/>
                <w:sz w:val="24"/>
                <w:szCs w:val="24"/>
              </w:rPr>
              <w:t>н</w:t>
            </w:r>
            <w:r w:rsidRPr="00FD6C49">
              <w:rPr>
                <w:rFonts w:ascii="Times New Roman" w:hAnsi="Times New Roman" w:cs="Times New Roman"/>
                <w:sz w:val="24"/>
                <w:szCs w:val="24"/>
              </w:rPr>
              <w:t>азвание конкурса</w:t>
            </w:r>
          </w:p>
        </w:tc>
        <w:tc>
          <w:tcPr>
            <w:tcW w:w="1605" w:type="dxa"/>
            <w:shd w:val="clear" w:color="auto" w:fill="99CCFF"/>
          </w:tcPr>
          <w:p w:rsidR="00FD6C49" w:rsidRDefault="00FD6C49" w:rsidP="00C50385">
            <w:pPr>
              <w:jc w:val="center"/>
              <w:rPr>
                <w:rFonts w:ascii="Times New Roman" w:hAnsi="Times New Roman" w:cs="Times New Roman"/>
                <w:sz w:val="24"/>
                <w:szCs w:val="24"/>
              </w:rPr>
            </w:pPr>
            <w:r w:rsidRPr="00FD6C49">
              <w:rPr>
                <w:rFonts w:ascii="Times New Roman" w:hAnsi="Times New Roman" w:cs="Times New Roman"/>
                <w:sz w:val="24"/>
                <w:szCs w:val="24"/>
              </w:rPr>
              <w:t>Срок</w:t>
            </w:r>
          </w:p>
          <w:p w:rsidR="00FD6C49" w:rsidRPr="00FD6C49" w:rsidRDefault="00FD6C49" w:rsidP="00C50385">
            <w:pPr>
              <w:jc w:val="center"/>
              <w:rPr>
                <w:rFonts w:ascii="Times New Roman" w:hAnsi="Times New Roman" w:cs="Times New Roman"/>
                <w:sz w:val="24"/>
                <w:szCs w:val="24"/>
              </w:rPr>
            </w:pPr>
          </w:p>
        </w:tc>
      </w:tr>
      <w:tr w:rsidR="00FD6C49" w:rsidTr="00225F5E">
        <w:tc>
          <w:tcPr>
            <w:tcW w:w="2223" w:type="dxa"/>
            <w:shd w:val="clear" w:color="auto" w:fill="FFFF99"/>
          </w:tcPr>
          <w:p w:rsidR="00FD6C49" w:rsidRPr="00225F5E" w:rsidRDefault="00FD6C49" w:rsidP="00C50385">
            <w:pPr>
              <w:jc w:val="center"/>
              <w:rPr>
                <w:rFonts w:ascii="Times New Roman" w:hAnsi="Times New Roman" w:cs="Times New Roman"/>
                <w:color w:val="0000FF"/>
                <w:sz w:val="24"/>
                <w:szCs w:val="24"/>
              </w:rPr>
            </w:pPr>
            <w:proofErr w:type="spellStart"/>
            <w:r w:rsidRPr="00225F5E">
              <w:rPr>
                <w:rFonts w:ascii="Times New Roman" w:hAnsi="Times New Roman" w:cs="Times New Roman"/>
                <w:color w:val="0000FF"/>
                <w:sz w:val="24"/>
                <w:szCs w:val="24"/>
              </w:rPr>
              <w:t>Вялова</w:t>
            </w:r>
            <w:proofErr w:type="spellEnd"/>
            <w:r w:rsidRPr="00225F5E">
              <w:rPr>
                <w:rFonts w:ascii="Times New Roman" w:hAnsi="Times New Roman" w:cs="Times New Roman"/>
                <w:color w:val="0000FF"/>
                <w:sz w:val="24"/>
                <w:szCs w:val="24"/>
              </w:rPr>
              <w:t xml:space="preserve"> С.В.</w:t>
            </w:r>
          </w:p>
        </w:tc>
        <w:tc>
          <w:tcPr>
            <w:tcW w:w="2790" w:type="dxa"/>
            <w:shd w:val="clear" w:color="auto" w:fill="FFFF99"/>
          </w:tcPr>
          <w:p w:rsidR="00FD6C49" w:rsidRPr="00225F5E" w:rsidRDefault="00FD6C49" w:rsidP="00C50385">
            <w:pPr>
              <w:jc w:val="center"/>
              <w:rPr>
                <w:rFonts w:ascii="Times New Roman" w:hAnsi="Times New Roman" w:cs="Times New Roman"/>
                <w:color w:val="0000FF"/>
                <w:sz w:val="24"/>
                <w:szCs w:val="24"/>
              </w:rPr>
            </w:pPr>
            <w:r w:rsidRPr="00225F5E">
              <w:rPr>
                <w:rFonts w:ascii="Times New Roman" w:hAnsi="Times New Roman" w:cs="Times New Roman"/>
                <w:color w:val="0000FF"/>
                <w:sz w:val="24"/>
                <w:szCs w:val="24"/>
              </w:rPr>
              <w:t>Старший воспитатель</w:t>
            </w:r>
          </w:p>
        </w:tc>
        <w:tc>
          <w:tcPr>
            <w:tcW w:w="3022" w:type="dxa"/>
            <w:shd w:val="clear" w:color="auto" w:fill="FFFF99"/>
          </w:tcPr>
          <w:p w:rsidR="00FD6C49" w:rsidRPr="00225F5E" w:rsidRDefault="00FD6C49" w:rsidP="00C50385">
            <w:pPr>
              <w:jc w:val="center"/>
              <w:rPr>
                <w:rFonts w:ascii="Times New Roman" w:hAnsi="Times New Roman" w:cs="Times New Roman"/>
                <w:b/>
                <w:color w:val="0000FF"/>
                <w:sz w:val="24"/>
                <w:szCs w:val="24"/>
                <w:u w:val="single"/>
              </w:rPr>
            </w:pPr>
            <w:r w:rsidRPr="00225F5E">
              <w:rPr>
                <w:rFonts w:ascii="Times New Roman" w:eastAsia="Calibri" w:hAnsi="Times New Roman" w:cs="Times New Roman"/>
                <w:color w:val="0000FF"/>
                <w:sz w:val="23"/>
                <w:szCs w:val="23"/>
              </w:rPr>
              <w:t>участник международного конкурса «Лучший сценарий праздника»</w:t>
            </w:r>
          </w:p>
        </w:tc>
        <w:tc>
          <w:tcPr>
            <w:tcW w:w="1605" w:type="dxa"/>
            <w:shd w:val="clear" w:color="auto" w:fill="FFFF99"/>
          </w:tcPr>
          <w:p w:rsidR="00FD6C49" w:rsidRPr="00225F5E" w:rsidRDefault="007711A0"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Март 2020</w:t>
            </w:r>
          </w:p>
        </w:tc>
      </w:tr>
      <w:tr w:rsidR="00FD6C49" w:rsidTr="00225F5E">
        <w:tc>
          <w:tcPr>
            <w:tcW w:w="2223" w:type="dxa"/>
            <w:shd w:val="clear" w:color="auto" w:fill="FFFF99"/>
          </w:tcPr>
          <w:p w:rsidR="00FD6C49" w:rsidRPr="00225F5E" w:rsidRDefault="00FD6C49" w:rsidP="00C50385">
            <w:pPr>
              <w:jc w:val="center"/>
              <w:rPr>
                <w:rFonts w:ascii="Times New Roman" w:hAnsi="Times New Roman" w:cs="Times New Roman"/>
                <w:color w:val="0000FF"/>
                <w:sz w:val="24"/>
                <w:szCs w:val="24"/>
              </w:rPr>
            </w:pPr>
            <w:r w:rsidRPr="00225F5E">
              <w:rPr>
                <w:rFonts w:ascii="Times New Roman" w:hAnsi="Times New Roman" w:cs="Times New Roman"/>
                <w:color w:val="0000FF"/>
                <w:sz w:val="24"/>
                <w:szCs w:val="24"/>
              </w:rPr>
              <w:t>Варшавчик Е.С.</w:t>
            </w:r>
          </w:p>
        </w:tc>
        <w:tc>
          <w:tcPr>
            <w:tcW w:w="2790" w:type="dxa"/>
            <w:shd w:val="clear" w:color="auto" w:fill="FFFF99"/>
          </w:tcPr>
          <w:p w:rsidR="00FD6C49" w:rsidRPr="00225F5E" w:rsidRDefault="00FD6C49" w:rsidP="00C50385">
            <w:pPr>
              <w:jc w:val="center"/>
              <w:rPr>
                <w:rFonts w:ascii="Times New Roman" w:hAnsi="Times New Roman" w:cs="Times New Roman"/>
                <w:color w:val="0000FF"/>
                <w:sz w:val="24"/>
                <w:szCs w:val="24"/>
              </w:rPr>
            </w:pPr>
            <w:r w:rsidRPr="00225F5E">
              <w:rPr>
                <w:rFonts w:ascii="Times New Roman" w:hAnsi="Times New Roman" w:cs="Times New Roman"/>
                <w:color w:val="0000FF"/>
                <w:sz w:val="24"/>
                <w:szCs w:val="24"/>
              </w:rPr>
              <w:t>Воспитатель</w:t>
            </w:r>
          </w:p>
        </w:tc>
        <w:tc>
          <w:tcPr>
            <w:tcW w:w="3022" w:type="dxa"/>
            <w:shd w:val="clear" w:color="auto" w:fill="FFFF99"/>
          </w:tcPr>
          <w:p w:rsidR="00FD6C49" w:rsidRPr="00225F5E" w:rsidRDefault="00FD6C49" w:rsidP="00C50385">
            <w:pPr>
              <w:jc w:val="center"/>
              <w:rPr>
                <w:rFonts w:ascii="Times New Roman" w:hAnsi="Times New Roman" w:cs="Times New Roman"/>
                <w:b/>
                <w:color w:val="0000FF"/>
                <w:sz w:val="24"/>
                <w:szCs w:val="24"/>
                <w:u w:val="single"/>
              </w:rPr>
            </w:pPr>
            <w:r w:rsidRPr="00225F5E">
              <w:rPr>
                <w:rFonts w:ascii="Times New Roman" w:eastAsia="Calibri" w:hAnsi="Times New Roman" w:cs="Times New Roman"/>
                <w:color w:val="0000FF"/>
                <w:sz w:val="24"/>
                <w:szCs w:val="24"/>
              </w:rPr>
              <w:t xml:space="preserve">участник </w:t>
            </w:r>
            <w:r w:rsidRPr="00225F5E">
              <w:rPr>
                <w:rFonts w:ascii="Times New Roman" w:eastAsia="Calibri" w:hAnsi="Times New Roman" w:cs="Times New Roman"/>
                <w:color w:val="0000FF"/>
                <w:sz w:val="24"/>
                <w:szCs w:val="24"/>
                <w:lang w:val="en-US"/>
              </w:rPr>
              <w:t>II</w:t>
            </w:r>
            <w:r w:rsidRPr="00225F5E">
              <w:rPr>
                <w:rFonts w:ascii="Times New Roman" w:eastAsia="Calibri" w:hAnsi="Times New Roman" w:cs="Times New Roman"/>
                <w:color w:val="0000FF"/>
                <w:sz w:val="24"/>
                <w:szCs w:val="24"/>
              </w:rPr>
              <w:t xml:space="preserve"> Всероссийского конкурса </w:t>
            </w:r>
            <w:proofErr w:type="spellStart"/>
            <w:r w:rsidRPr="00225F5E">
              <w:rPr>
                <w:rFonts w:ascii="Times New Roman" w:eastAsia="Calibri" w:hAnsi="Times New Roman" w:cs="Times New Roman"/>
                <w:color w:val="0000FF"/>
                <w:sz w:val="24"/>
                <w:szCs w:val="24"/>
              </w:rPr>
              <w:t>лэпбуков</w:t>
            </w:r>
            <w:proofErr w:type="spellEnd"/>
            <w:r w:rsidRPr="00225F5E">
              <w:rPr>
                <w:rFonts w:ascii="Times New Roman" w:eastAsia="Calibri" w:hAnsi="Times New Roman" w:cs="Times New Roman"/>
                <w:color w:val="0000FF"/>
                <w:sz w:val="24"/>
                <w:szCs w:val="24"/>
              </w:rPr>
              <w:t xml:space="preserve"> «От идеи до воплощения»</w:t>
            </w:r>
          </w:p>
        </w:tc>
        <w:tc>
          <w:tcPr>
            <w:tcW w:w="1605" w:type="dxa"/>
            <w:shd w:val="clear" w:color="auto" w:fill="FFFF99"/>
          </w:tcPr>
          <w:p w:rsidR="00FD6C49" w:rsidRPr="00225F5E" w:rsidRDefault="007711A0"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Ноябрь 2019</w:t>
            </w:r>
          </w:p>
        </w:tc>
      </w:tr>
      <w:tr w:rsidR="00FD6C49" w:rsidTr="00225F5E">
        <w:tc>
          <w:tcPr>
            <w:tcW w:w="2223" w:type="dxa"/>
            <w:shd w:val="clear" w:color="auto" w:fill="FFFF99"/>
          </w:tcPr>
          <w:p w:rsidR="00FD6C49" w:rsidRPr="00225F5E" w:rsidRDefault="00A57D2F"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Терехина В.В.</w:t>
            </w:r>
          </w:p>
        </w:tc>
        <w:tc>
          <w:tcPr>
            <w:tcW w:w="2790" w:type="dxa"/>
            <w:shd w:val="clear" w:color="auto" w:fill="FFFF99"/>
          </w:tcPr>
          <w:p w:rsidR="00FD6C49" w:rsidRPr="00225F5E" w:rsidRDefault="00FD6C49" w:rsidP="00C50385">
            <w:pPr>
              <w:jc w:val="center"/>
              <w:rPr>
                <w:rFonts w:ascii="Times New Roman" w:hAnsi="Times New Roman" w:cs="Times New Roman"/>
                <w:color w:val="0000FF"/>
                <w:sz w:val="24"/>
                <w:szCs w:val="24"/>
              </w:rPr>
            </w:pPr>
            <w:r w:rsidRPr="00225F5E">
              <w:rPr>
                <w:rFonts w:ascii="Times New Roman" w:hAnsi="Times New Roman" w:cs="Times New Roman"/>
                <w:color w:val="0000FF"/>
                <w:sz w:val="24"/>
                <w:szCs w:val="24"/>
              </w:rPr>
              <w:t>воспитатель</w:t>
            </w:r>
          </w:p>
        </w:tc>
        <w:tc>
          <w:tcPr>
            <w:tcW w:w="3022" w:type="dxa"/>
            <w:shd w:val="clear" w:color="auto" w:fill="FFFF99"/>
          </w:tcPr>
          <w:p w:rsidR="00FD6C49" w:rsidRPr="00225F5E" w:rsidRDefault="00FD6C49" w:rsidP="00C50385">
            <w:pPr>
              <w:jc w:val="center"/>
              <w:rPr>
                <w:rFonts w:ascii="Times New Roman" w:hAnsi="Times New Roman" w:cs="Times New Roman"/>
                <w:b/>
                <w:color w:val="0000FF"/>
                <w:sz w:val="24"/>
                <w:szCs w:val="24"/>
                <w:u w:val="single"/>
              </w:rPr>
            </w:pPr>
            <w:r w:rsidRPr="00225F5E">
              <w:rPr>
                <w:rFonts w:ascii="Times New Roman" w:eastAsia="Calibri" w:hAnsi="Times New Roman" w:cs="Times New Roman"/>
                <w:color w:val="0000FF"/>
                <w:sz w:val="24"/>
                <w:szCs w:val="24"/>
              </w:rPr>
              <w:t>участник Всероссийского конкурса детского творчества «Места нет для нас чудесней, чем любимый детский сад!»</w:t>
            </w:r>
          </w:p>
        </w:tc>
        <w:tc>
          <w:tcPr>
            <w:tcW w:w="1605" w:type="dxa"/>
            <w:shd w:val="clear" w:color="auto" w:fill="FFFF99"/>
          </w:tcPr>
          <w:p w:rsidR="00FD6C49" w:rsidRPr="00225F5E" w:rsidRDefault="007711A0"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Февраль 2020</w:t>
            </w:r>
          </w:p>
        </w:tc>
      </w:tr>
    </w:tbl>
    <w:p w:rsidR="00C50385" w:rsidRDefault="00C50385" w:rsidP="00C50385">
      <w:pPr>
        <w:spacing w:line="240" w:lineRule="auto"/>
        <w:ind w:left="720"/>
        <w:jc w:val="center"/>
        <w:rPr>
          <w:rFonts w:ascii="Times New Roman" w:hAnsi="Times New Roman" w:cs="Times New Roman"/>
          <w:b/>
          <w:sz w:val="24"/>
          <w:szCs w:val="24"/>
          <w:u w:val="single"/>
        </w:rPr>
      </w:pPr>
    </w:p>
    <w:p w:rsidR="003B3422" w:rsidRPr="000F0B5F" w:rsidRDefault="007C0EBF" w:rsidP="00C50385">
      <w:pPr>
        <w:pStyle w:val="a6"/>
        <w:numPr>
          <w:ilvl w:val="0"/>
          <w:numId w:val="2"/>
        </w:numPr>
        <w:spacing w:line="240" w:lineRule="auto"/>
        <w:jc w:val="center"/>
        <w:rPr>
          <w:rFonts w:ascii="Times New Roman" w:hAnsi="Times New Roman" w:cs="Times New Roman"/>
          <w:b/>
          <w:color w:val="FF0000"/>
          <w:sz w:val="24"/>
          <w:szCs w:val="24"/>
          <w:u w:val="single"/>
        </w:rPr>
      </w:pPr>
      <w:r w:rsidRPr="000F0B5F">
        <w:rPr>
          <w:rFonts w:ascii="Times New Roman" w:hAnsi="Times New Roman" w:cs="Times New Roman"/>
          <w:b/>
          <w:color w:val="FF0000"/>
          <w:sz w:val="24"/>
          <w:szCs w:val="24"/>
          <w:u w:val="single"/>
        </w:rPr>
        <w:t>Кадровый потенциал</w:t>
      </w:r>
    </w:p>
    <w:p w:rsidR="003B3422" w:rsidRDefault="007C0EBF" w:rsidP="003B3422">
      <w:pPr>
        <w:pStyle w:val="a4"/>
        <w:spacing w:after="0"/>
        <w:ind w:left="-109"/>
        <w:jc w:val="both"/>
      </w:pPr>
      <w:r>
        <w:t xml:space="preserve">   </w:t>
      </w:r>
      <w:r w:rsidR="003B3422">
        <w:t xml:space="preserve">Учреждение укомплектовано кадрами в соответствии  со штатным расписанием МБДОУ на основании постановления администрации города Нижнего Новгорода от 01.10.2012г. № 5184 "О внесении изменений в постановление исполняющего </w:t>
      </w:r>
      <w:proofErr w:type="gramStart"/>
      <w:r w:rsidR="003B3422">
        <w:t>обязанности главы администрации города Нижнего Новгорода</w:t>
      </w:r>
      <w:proofErr w:type="gramEnd"/>
      <w:r w:rsidR="003B3422">
        <w:t xml:space="preserve"> от 31.10.2008г. № 5202", </w:t>
      </w:r>
      <w:r w:rsidR="00C70298">
        <w:t>Устава МБДОУ «Детский сад №265»:</w:t>
      </w:r>
    </w:p>
    <w:p w:rsidR="003B3422" w:rsidRDefault="003B3422" w:rsidP="003B3422">
      <w:pPr>
        <w:pStyle w:val="a4"/>
        <w:spacing w:after="0"/>
        <w:jc w:val="both"/>
      </w:pPr>
      <w:r>
        <w:t xml:space="preserve">- </w:t>
      </w:r>
      <w:r w:rsidRPr="00753339">
        <w:rPr>
          <w:color w:val="C00000"/>
        </w:rPr>
        <w:t>заведующий</w:t>
      </w:r>
      <w:r>
        <w:t xml:space="preserve"> –</w:t>
      </w:r>
      <w:r w:rsidRPr="00753339">
        <w:rPr>
          <w:color w:val="0000CC"/>
        </w:rPr>
        <w:t xml:space="preserve"> 1</w:t>
      </w:r>
      <w:r>
        <w:t>.</w:t>
      </w:r>
    </w:p>
    <w:p w:rsidR="003B3422" w:rsidRDefault="003B3422" w:rsidP="003B3422">
      <w:pPr>
        <w:pStyle w:val="a4"/>
        <w:spacing w:after="0"/>
        <w:jc w:val="both"/>
      </w:pPr>
      <w:r>
        <w:t>-</w:t>
      </w:r>
      <w:r w:rsidRPr="00753339">
        <w:rPr>
          <w:color w:val="C00000"/>
        </w:rPr>
        <w:t xml:space="preserve"> воспитатели </w:t>
      </w:r>
      <w:r>
        <w:t>–</w:t>
      </w:r>
      <w:r w:rsidR="00C70298">
        <w:rPr>
          <w:color w:val="0000FF"/>
        </w:rPr>
        <w:t xml:space="preserve"> 13</w:t>
      </w:r>
      <w:r>
        <w:t>;</w:t>
      </w:r>
    </w:p>
    <w:p w:rsidR="003B3422" w:rsidRDefault="00753339" w:rsidP="003B3422">
      <w:pPr>
        <w:pStyle w:val="a4"/>
        <w:spacing w:after="0"/>
        <w:jc w:val="both"/>
      </w:pPr>
      <w:r>
        <w:t xml:space="preserve">- </w:t>
      </w:r>
      <w:r w:rsidRPr="00753339">
        <w:rPr>
          <w:color w:val="C00000"/>
        </w:rPr>
        <w:t xml:space="preserve">младшие воспитатели </w:t>
      </w:r>
      <w:r>
        <w:t xml:space="preserve">– </w:t>
      </w:r>
      <w:r w:rsidRPr="00753339">
        <w:rPr>
          <w:color w:val="0000FF"/>
        </w:rPr>
        <w:t>6</w:t>
      </w:r>
      <w:r w:rsidR="003B3422">
        <w:t>;</w:t>
      </w:r>
    </w:p>
    <w:p w:rsidR="003B3422" w:rsidRDefault="003B3422" w:rsidP="003B3422">
      <w:pPr>
        <w:pStyle w:val="a4"/>
        <w:spacing w:after="0"/>
        <w:jc w:val="both"/>
      </w:pPr>
      <w:r>
        <w:t xml:space="preserve">- </w:t>
      </w:r>
      <w:r w:rsidRPr="00753339">
        <w:rPr>
          <w:color w:val="C00000"/>
        </w:rPr>
        <w:t xml:space="preserve">старший воспитатель </w:t>
      </w:r>
      <w:r>
        <w:t xml:space="preserve">– </w:t>
      </w:r>
      <w:r w:rsidRPr="00753339">
        <w:rPr>
          <w:color w:val="0000FF"/>
        </w:rPr>
        <w:t>1</w:t>
      </w:r>
      <w:r>
        <w:t>;</w:t>
      </w:r>
    </w:p>
    <w:p w:rsidR="003B3422" w:rsidRDefault="003B3422" w:rsidP="003B3422">
      <w:pPr>
        <w:pStyle w:val="a4"/>
        <w:spacing w:after="0"/>
        <w:jc w:val="both"/>
      </w:pPr>
      <w:r>
        <w:t xml:space="preserve">- </w:t>
      </w:r>
      <w:r w:rsidRPr="00753339">
        <w:rPr>
          <w:color w:val="C00000"/>
        </w:rPr>
        <w:t xml:space="preserve">музыкальный руководитель </w:t>
      </w:r>
      <w:r>
        <w:t xml:space="preserve">– </w:t>
      </w:r>
      <w:r w:rsidRPr="00753339">
        <w:rPr>
          <w:color w:val="0000FF"/>
        </w:rPr>
        <w:t>1</w:t>
      </w:r>
      <w:r w:rsidR="0092624D">
        <w:t>.</w:t>
      </w:r>
    </w:p>
    <w:p w:rsidR="003B3422" w:rsidRDefault="003B3422" w:rsidP="003B3422">
      <w:pPr>
        <w:pStyle w:val="a4"/>
        <w:spacing w:after="0"/>
        <w:ind w:left="0"/>
        <w:jc w:val="both"/>
        <w:rPr>
          <w:b/>
          <w:bCs/>
        </w:rPr>
      </w:pPr>
    </w:p>
    <w:p w:rsidR="003B3422" w:rsidRPr="000F0B5F" w:rsidRDefault="003B3422" w:rsidP="003B3422">
      <w:pPr>
        <w:pStyle w:val="a4"/>
        <w:spacing w:after="0"/>
        <w:ind w:left="0"/>
        <w:jc w:val="center"/>
        <w:rPr>
          <w:b/>
          <w:bCs/>
          <w:color w:val="00B050"/>
        </w:rPr>
      </w:pPr>
      <w:r w:rsidRPr="000F0B5F">
        <w:rPr>
          <w:b/>
          <w:bCs/>
          <w:color w:val="00B050"/>
        </w:rPr>
        <w:t>Количественный и качественный состав педагогических работников:</w:t>
      </w:r>
    </w:p>
    <w:p w:rsidR="003B3422" w:rsidRDefault="003B3422" w:rsidP="003B3422">
      <w:pPr>
        <w:pStyle w:val="a4"/>
        <w:spacing w:after="0"/>
        <w:ind w:left="0"/>
        <w:jc w:val="center"/>
        <w:rPr>
          <w:bCs/>
          <w:u w:val="single"/>
        </w:rPr>
      </w:pPr>
    </w:p>
    <w:tbl>
      <w:tblPr>
        <w:tblStyle w:val="a7"/>
        <w:tblW w:w="0" w:type="auto"/>
        <w:tblLook w:val="04A0" w:firstRow="1" w:lastRow="0" w:firstColumn="1" w:lastColumn="0" w:noHBand="0" w:noVBand="1"/>
      </w:tblPr>
      <w:tblGrid>
        <w:gridCol w:w="3190"/>
        <w:gridCol w:w="3190"/>
        <w:gridCol w:w="3191"/>
      </w:tblGrid>
      <w:tr w:rsidR="003B3422" w:rsidTr="000F0B5F">
        <w:tc>
          <w:tcPr>
            <w:tcW w:w="6380" w:type="dxa"/>
            <w:gridSpan w:val="2"/>
            <w:tcBorders>
              <w:top w:val="single" w:sz="4" w:space="0" w:color="auto"/>
              <w:left w:val="single" w:sz="4" w:space="0" w:color="auto"/>
              <w:bottom w:val="single" w:sz="4" w:space="0" w:color="auto"/>
              <w:right w:val="single" w:sz="4" w:space="0" w:color="auto"/>
            </w:tcBorders>
            <w:shd w:val="clear" w:color="auto" w:fill="CCFFFF"/>
            <w:hideMark/>
          </w:tcPr>
          <w:p w:rsidR="003B3422" w:rsidRPr="00F95A65" w:rsidRDefault="003B3422">
            <w:pPr>
              <w:pStyle w:val="a4"/>
              <w:spacing w:after="0"/>
              <w:ind w:left="0"/>
              <w:jc w:val="center"/>
              <w:rPr>
                <w:b/>
                <w:bCs/>
                <w:color w:val="215868" w:themeColor="accent5" w:themeShade="80"/>
                <w:lang w:eastAsia="en-US"/>
              </w:rPr>
            </w:pPr>
            <w:r w:rsidRPr="00F95A65">
              <w:rPr>
                <w:b/>
                <w:bCs/>
                <w:color w:val="215868" w:themeColor="accent5" w:themeShade="80"/>
                <w:lang w:eastAsia="en-US"/>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CCFFFF"/>
            <w:hideMark/>
          </w:tcPr>
          <w:p w:rsidR="003B3422" w:rsidRPr="00F95A65" w:rsidRDefault="003B3422">
            <w:pPr>
              <w:pStyle w:val="a4"/>
              <w:spacing w:after="0"/>
              <w:ind w:left="0"/>
              <w:jc w:val="center"/>
              <w:rPr>
                <w:b/>
                <w:bCs/>
                <w:color w:val="215868" w:themeColor="accent5" w:themeShade="80"/>
                <w:lang w:eastAsia="en-US"/>
              </w:rPr>
            </w:pPr>
            <w:r w:rsidRPr="00F95A65">
              <w:rPr>
                <w:b/>
                <w:bCs/>
                <w:color w:val="215868" w:themeColor="accent5" w:themeShade="80"/>
                <w:lang w:eastAsia="en-US"/>
              </w:rPr>
              <w:t>количество</w:t>
            </w:r>
          </w:p>
        </w:tc>
      </w:tr>
      <w:tr w:rsidR="003B3422" w:rsidTr="000F0B5F">
        <w:tc>
          <w:tcPr>
            <w:tcW w:w="319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Pr="00F95A65" w:rsidRDefault="003B3422">
            <w:pPr>
              <w:pStyle w:val="a4"/>
              <w:spacing w:after="0"/>
              <w:ind w:left="0"/>
              <w:jc w:val="center"/>
              <w:rPr>
                <w:b/>
                <w:bCs/>
                <w:color w:val="215868" w:themeColor="accent5" w:themeShade="80"/>
                <w:lang w:eastAsia="en-US"/>
              </w:rPr>
            </w:pPr>
            <w:r w:rsidRPr="00F95A65">
              <w:rPr>
                <w:b/>
                <w:bCs/>
                <w:color w:val="215868" w:themeColor="accent5" w:themeShade="80"/>
                <w:lang w:eastAsia="en-US"/>
              </w:rPr>
              <w:t>возраст</w:t>
            </w: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До 30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4</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Pr="00F95A65" w:rsidRDefault="003B3422">
            <w:pPr>
              <w:rPr>
                <w:rFonts w:ascii="Times New Roman" w:eastAsia="Times New Roman" w:hAnsi="Times New Roman" w:cs="Times New Roman"/>
                <w:b/>
                <w:bCs/>
                <w:color w:val="215868" w:themeColor="accent5" w:themeShade="80"/>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От 30 до 40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6</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Pr="00F95A65" w:rsidRDefault="003B3422">
            <w:pPr>
              <w:rPr>
                <w:rFonts w:ascii="Times New Roman" w:eastAsia="Times New Roman" w:hAnsi="Times New Roman" w:cs="Times New Roman"/>
                <w:b/>
                <w:bCs/>
                <w:color w:val="215868" w:themeColor="accent5" w:themeShade="80"/>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От 40 до 50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1</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Pr="00F95A65" w:rsidRDefault="003B3422">
            <w:pPr>
              <w:rPr>
                <w:rFonts w:ascii="Times New Roman" w:eastAsia="Times New Roman" w:hAnsi="Times New Roman" w:cs="Times New Roman"/>
                <w:b/>
                <w:bCs/>
                <w:color w:val="215868" w:themeColor="accent5" w:themeShade="80"/>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От 50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4</w:t>
            </w:r>
          </w:p>
        </w:tc>
      </w:tr>
      <w:tr w:rsidR="003B3422" w:rsidTr="000F0B5F">
        <w:tc>
          <w:tcPr>
            <w:tcW w:w="319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Pr="00F95A65" w:rsidRDefault="003B3422">
            <w:pPr>
              <w:pStyle w:val="a4"/>
              <w:spacing w:after="0"/>
              <w:ind w:left="0"/>
              <w:jc w:val="center"/>
              <w:rPr>
                <w:b/>
                <w:bCs/>
                <w:color w:val="215868" w:themeColor="accent5" w:themeShade="80"/>
                <w:lang w:eastAsia="en-US"/>
              </w:rPr>
            </w:pPr>
            <w:r w:rsidRPr="00F95A65">
              <w:rPr>
                <w:b/>
                <w:bCs/>
                <w:color w:val="215868" w:themeColor="accent5" w:themeShade="80"/>
                <w:lang w:eastAsia="en-US"/>
              </w:rPr>
              <w:t>образование</w:t>
            </w: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Высшее профессиональное</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7</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Pr="00F95A65" w:rsidRDefault="003B3422">
            <w:pPr>
              <w:rPr>
                <w:rFonts w:ascii="Times New Roman" w:eastAsia="Times New Roman" w:hAnsi="Times New Roman" w:cs="Times New Roman"/>
                <w:b/>
                <w:bCs/>
                <w:color w:val="215868" w:themeColor="accent5" w:themeShade="80"/>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Среднее профессиональное</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8</w:t>
            </w:r>
          </w:p>
        </w:tc>
      </w:tr>
      <w:tr w:rsidR="003B3422" w:rsidTr="000F0B5F">
        <w:tc>
          <w:tcPr>
            <w:tcW w:w="319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Pr="00F95A65" w:rsidRDefault="003B3422">
            <w:pPr>
              <w:pStyle w:val="a4"/>
              <w:spacing w:after="0"/>
              <w:ind w:left="0"/>
              <w:jc w:val="center"/>
              <w:rPr>
                <w:b/>
                <w:bCs/>
                <w:color w:val="215868" w:themeColor="accent5" w:themeShade="80"/>
                <w:lang w:eastAsia="en-US"/>
              </w:rPr>
            </w:pPr>
            <w:r w:rsidRPr="00F95A65">
              <w:rPr>
                <w:b/>
                <w:bCs/>
                <w:color w:val="215868" w:themeColor="accent5" w:themeShade="80"/>
                <w:lang w:eastAsia="en-US"/>
              </w:rPr>
              <w:t>стаж педагогической работы</w:t>
            </w: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До 5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6</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Default="003B3422">
            <w:pPr>
              <w:rPr>
                <w:rFonts w:ascii="Times New Roman" w:eastAsia="Times New Roman" w:hAnsi="Times New Roman" w:cs="Times New Roman"/>
                <w:bCs/>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5-10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3</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Default="003B3422">
            <w:pPr>
              <w:rPr>
                <w:rFonts w:ascii="Times New Roman" w:eastAsia="Times New Roman" w:hAnsi="Times New Roman" w:cs="Times New Roman"/>
                <w:bCs/>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10-20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1</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Default="003B3422">
            <w:pPr>
              <w:rPr>
                <w:rFonts w:ascii="Times New Roman" w:eastAsia="Times New Roman" w:hAnsi="Times New Roman" w:cs="Times New Roman"/>
                <w:bCs/>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Свыше 20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5</w:t>
            </w:r>
          </w:p>
        </w:tc>
      </w:tr>
    </w:tbl>
    <w:p w:rsidR="003B3422" w:rsidRDefault="003B3422" w:rsidP="003B3422">
      <w:pPr>
        <w:pStyle w:val="a4"/>
        <w:spacing w:after="0"/>
        <w:ind w:left="0"/>
        <w:jc w:val="both"/>
        <w:rPr>
          <w:b/>
          <w:bCs/>
        </w:rPr>
      </w:pPr>
    </w:p>
    <w:p w:rsidR="003B3422" w:rsidRPr="000F0B5F" w:rsidRDefault="003B3422" w:rsidP="003B3422">
      <w:pPr>
        <w:pStyle w:val="a4"/>
        <w:spacing w:after="0"/>
        <w:jc w:val="center"/>
        <w:rPr>
          <w:b/>
          <w:color w:val="00B050"/>
        </w:rPr>
      </w:pPr>
      <w:r w:rsidRPr="000F0B5F">
        <w:rPr>
          <w:b/>
          <w:color w:val="00B050"/>
        </w:rPr>
        <w:t>Квалификация педагогических кадров</w:t>
      </w:r>
    </w:p>
    <w:p w:rsidR="003B3422" w:rsidRDefault="003B3422" w:rsidP="003B3422">
      <w:pPr>
        <w:pStyle w:val="a4"/>
        <w:spacing w:after="0"/>
        <w:jc w:val="center"/>
        <w:rPr>
          <w:u w:val="single"/>
        </w:rPr>
      </w:pPr>
    </w:p>
    <w:tbl>
      <w:tblPr>
        <w:tblStyle w:val="a7"/>
        <w:tblW w:w="0" w:type="auto"/>
        <w:tblInd w:w="283" w:type="dxa"/>
        <w:tblLook w:val="04A0" w:firstRow="1" w:lastRow="0" w:firstColumn="1" w:lastColumn="0" w:noHBand="0" w:noVBand="1"/>
      </w:tblPr>
      <w:tblGrid>
        <w:gridCol w:w="1671"/>
        <w:gridCol w:w="1323"/>
        <w:gridCol w:w="999"/>
        <w:gridCol w:w="902"/>
        <w:gridCol w:w="661"/>
        <w:gridCol w:w="1322"/>
        <w:gridCol w:w="1368"/>
        <w:gridCol w:w="1235"/>
      </w:tblGrid>
      <w:tr w:rsidR="003B3422" w:rsidTr="000F0B5F">
        <w:trPr>
          <w:trHeight w:val="330"/>
        </w:trPr>
        <w:tc>
          <w:tcPr>
            <w:tcW w:w="1671" w:type="dxa"/>
            <w:vMerge w:val="restart"/>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b/>
                <w:color w:val="0070C0"/>
                <w:sz w:val="20"/>
                <w:szCs w:val="20"/>
                <w:lang w:eastAsia="en-US"/>
              </w:rPr>
            </w:pPr>
            <w:r w:rsidRPr="00F95A65">
              <w:rPr>
                <w:b/>
                <w:color w:val="0070C0"/>
                <w:sz w:val="20"/>
                <w:szCs w:val="20"/>
                <w:lang w:eastAsia="en-US"/>
              </w:rPr>
              <w:t>Всего педагогических работников</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b/>
                <w:color w:val="0070C0"/>
                <w:sz w:val="20"/>
                <w:szCs w:val="20"/>
                <w:lang w:eastAsia="en-US"/>
              </w:rPr>
            </w:pPr>
            <w:r w:rsidRPr="00F95A65">
              <w:rPr>
                <w:b/>
                <w:color w:val="0070C0"/>
                <w:sz w:val="20"/>
                <w:szCs w:val="20"/>
                <w:lang w:eastAsia="en-US"/>
              </w:rPr>
              <w:t>Из них аттестовано</w:t>
            </w:r>
          </w:p>
        </w:tc>
        <w:tc>
          <w:tcPr>
            <w:tcW w:w="2562" w:type="dxa"/>
            <w:gridSpan w:val="3"/>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b/>
                <w:color w:val="0070C0"/>
                <w:sz w:val="20"/>
                <w:szCs w:val="20"/>
                <w:lang w:eastAsia="en-US"/>
              </w:rPr>
            </w:pPr>
            <w:r w:rsidRPr="00F95A65">
              <w:rPr>
                <w:b/>
                <w:color w:val="0070C0"/>
                <w:sz w:val="20"/>
                <w:szCs w:val="20"/>
                <w:lang w:eastAsia="en-US"/>
              </w:rPr>
              <w:t>Имеют квалификационную категорию</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B057A3">
            <w:pPr>
              <w:pStyle w:val="a4"/>
              <w:spacing w:after="0"/>
              <w:ind w:left="0"/>
              <w:jc w:val="center"/>
              <w:rPr>
                <w:b/>
                <w:color w:val="0070C0"/>
                <w:sz w:val="20"/>
                <w:szCs w:val="20"/>
                <w:lang w:eastAsia="en-US"/>
              </w:rPr>
            </w:pPr>
            <w:r>
              <w:rPr>
                <w:b/>
                <w:color w:val="0070C0"/>
                <w:sz w:val="20"/>
                <w:szCs w:val="20"/>
                <w:lang w:eastAsia="en-US"/>
              </w:rPr>
              <w:t xml:space="preserve">В </w:t>
            </w:r>
            <w:proofErr w:type="spellStart"/>
            <w:r>
              <w:rPr>
                <w:b/>
                <w:color w:val="0070C0"/>
                <w:sz w:val="20"/>
                <w:szCs w:val="20"/>
                <w:lang w:eastAsia="en-US"/>
              </w:rPr>
              <w:t>т.ч</w:t>
            </w:r>
            <w:proofErr w:type="spellEnd"/>
            <w:r>
              <w:rPr>
                <w:b/>
                <w:color w:val="0070C0"/>
                <w:sz w:val="20"/>
                <w:szCs w:val="20"/>
                <w:lang w:eastAsia="en-US"/>
              </w:rPr>
              <w:t>. аттестовано в 2019-2020</w:t>
            </w:r>
            <w:r w:rsidR="00D457FD">
              <w:rPr>
                <w:b/>
                <w:color w:val="0070C0"/>
                <w:sz w:val="20"/>
                <w:szCs w:val="20"/>
                <w:lang w:eastAsia="en-US"/>
              </w:rPr>
              <w:t xml:space="preserve"> </w:t>
            </w:r>
            <w:proofErr w:type="spellStart"/>
            <w:r w:rsidR="00D457FD">
              <w:rPr>
                <w:b/>
                <w:color w:val="0070C0"/>
                <w:sz w:val="20"/>
                <w:szCs w:val="20"/>
                <w:lang w:eastAsia="en-US"/>
              </w:rPr>
              <w:t>уч.</w:t>
            </w:r>
            <w:r w:rsidR="003B3422" w:rsidRPr="00F95A65">
              <w:rPr>
                <w:b/>
                <w:color w:val="0070C0"/>
                <w:sz w:val="20"/>
                <w:szCs w:val="20"/>
                <w:lang w:eastAsia="en-US"/>
              </w:rPr>
              <w:t>г</w:t>
            </w:r>
            <w:proofErr w:type="spellEnd"/>
            <w:r w:rsidR="003B3422" w:rsidRPr="00F95A65">
              <w:rPr>
                <w:b/>
                <w:color w:val="0070C0"/>
                <w:sz w:val="20"/>
                <w:szCs w:val="20"/>
                <w:lang w:eastAsia="en-US"/>
              </w:rPr>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b/>
                <w:color w:val="0070C0"/>
                <w:sz w:val="20"/>
                <w:szCs w:val="20"/>
                <w:lang w:eastAsia="en-US"/>
              </w:rPr>
            </w:pPr>
            <w:r w:rsidRPr="00F95A65">
              <w:rPr>
                <w:b/>
                <w:color w:val="0070C0"/>
                <w:sz w:val="20"/>
                <w:szCs w:val="20"/>
                <w:lang w:eastAsia="en-US"/>
              </w:rPr>
              <w:t xml:space="preserve">Не </w:t>
            </w:r>
            <w:proofErr w:type="gramStart"/>
            <w:r w:rsidRPr="00F95A65">
              <w:rPr>
                <w:b/>
                <w:color w:val="0070C0"/>
                <w:sz w:val="20"/>
                <w:szCs w:val="20"/>
                <w:lang w:eastAsia="en-US"/>
              </w:rPr>
              <w:t>аттестованы</w:t>
            </w:r>
            <w:proofErr w:type="gramEnd"/>
            <w:r w:rsidRPr="00F95A65">
              <w:rPr>
                <w:b/>
                <w:color w:val="0070C0"/>
                <w:sz w:val="20"/>
                <w:szCs w:val="20"/>
                <w:lang w:eastAsia="en-US"/>
              </w:rPr>
              <w:t xml:space="preserve"> (стаж менее 2 лет)</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b/>
                <w:color w:val="0070C0"/>
                <w:sz w:val="20"/>
                <w:szCs w:val="20"/>
                <w:lang w:eastAsia="en-US"/>
              </w:rPr>
            </w:pPr>
            <w:r w:rsidRPr="00F95A65">
              <w:rPr>
                <w:b/>
                <w:color w:val="0070C0"/>
                <w:sz w:val="20"/>
                <w:szCs w:val="20"/>
                <w:lang w:eastAsia="en-US"/>
              </w:rPr>
              <w:t xml:space="preserve">Подлежат аттестации </w:t>
            </w:r>
            <w:r w:rsidR="00B057A3">
              <w:rPr>
                <w:b/>
                <w:color w:val="0070C0"/>
                <w:sz w:val="20"/>
                <w:szCs w:val="20"/>
                <w:lang w:eastAsia="en-US"/>
              </w:rPr>
              <w:t>в 2020-2021</w:t>
            </w:r>
            <w:r w:rsidRPr="00F95A65">
              <w:rPr>
                <w:b/>
                <w:color w:val="0070C0"/>
                <w:sz w:val="20"/>
                <w:szCs w:val="20"/>
                <w:lang w:eastAsia="en-US"/>
              </w:rPr>
              <w:t xml:space="preserve"> </w:t>
            </w:r>
            <w:proofErr w:type="spellStart"/>
            <w:r w:rsidRPr="00F95A65">
              <w:rPr>
                <w:b/>
                <w:color w:val="0070C0"/>
                <w:sz w:val="20"/>
                <w:szCs w:val="20"/>
                <w:lang w:eastAsia="en-US"/>
              </w:rPr>
              <w:t>уч.гг</w:t>
            </w:r>
            <w:proofErr w:type="spellEnd"/>
            <w:r w:rsidRPr="00F95A65">
              <w:rPr>
                <w:b/>
                <w:color w:val="0070C0"/>
                <w:sz w:val="20"/>
                <w:szCs w:val="20"/>
                <w:lang w:eastAsia="en-US"/>
              </w:rPr>
              <w:t>.</w:t>
            </w:r>
          </w:p>
        </w:tc>
      </w:tr>
      <w:tr w:rsidR="003B3422" w:rsidTr="000F0B5F">
        <w:trPr>
          <w:trHeight w:val="1050"/>
        </w:trPr>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B3422" w:rsidRDefault="003B3422">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B3422" w:rsidRDefault="003B3422">
            <w:pPr>
              <w:rPr>
                <w:rFonts w:ascii="Times New Roman" w:eastAsia="Times New Roman" w:hAnsi="Times New Roman" w:cs="Times New Roman"/>
                <w:sz w:val="2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color w:val="0070C0"/>
                <w:lang w:eastAsia="en-US"/>
              </w:rPr>
            </w:pPr>
            <w:r w:rsidRPr="00F95A65">
              <w:rPr>
                <w:color w:val="0070C0"/>
                <w:lang w:eastAsia="en-US"/>
              </w:rPr>
              <w:t>высшая</w:t>
            </w:r>
          </w:p>
        </w:tc>
        <w:tc>
          <w:tcPr>
            <w:tcW w:w="902" w:type="dxa"/>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color w:val="0070C0"/>
                <w:lang w:eastAsia="en-US"/>
              </w:rPr>
            </w:pPr>
            <w:r w:rsidRPr="00F95A65">
              <w:rPr>
                <w:color w:val="0070C0"/>
                <w:lang w:eastAsia="en-US"/>
              </w:rPr>
              <w:t>первая</w:t>
            </w:r>
          </w:p>
        </w:tc>
        <w:tc>
          <w:tcPr>
            <w:tcW w:w="661" w:type="dxa"/>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color w:val="0070C0"/>
                <w:lang w:eastAsia="en-US"/>
              </w:rPr>
            </w:pPr>
            <w:r w:rsidRPr="00F95A65">
              <w:rPr>
                <w:color w:val="0070C0"/>
                <w:lang w:eastAsia="en-US"/>
              </w:rPr>
              <w:t>СЗД</w:t>
            </w:r>
          </w:p>
        </w:tc>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B3422" w:rsidRDefault="003B3422">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B3422" w:rsidRDefault="003B3422">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B3422" w:rsidRDefault="003B3422">
            <w:pPr>
              <w:rPr>
                <w:rFonts w:ascii="Times New Roman" w:eastAsia="Times New Roman" w:hAnsi="Times New Roman" w:cs="Times New Roman"/>
                <w:sz w:val="20"/>
                <w:szCs w:val="20"/>
              </w:rPr>
            </w:pPr>
          </w:p>
        </w:tc>
      </w:tr>
      <w:tr w:rsidR="003B3422" w:rsidTr="000F0B5F">
        <w:tc>
          <w:tcPr>
            <w:tcW w:w="1671"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3B3422">
            <w:pPr>
              <w:pStyle w:val="a4"/>
              <w:spacing w:after="0"/>
              <w:ind w:left="0"/>
              <w:jc w:val="center"/>
              <w:rPr>
                <w:lang w:eastAsia="en-US"/>
              </w:rPr>
            </w:pPr>
            <w:r>
              <w:rPr>
                <w:lang w:eastAsia="en-US"/>
              </w:rPr>
              <w:t>15</w:t>
            </w:r>
          </w:p>
        </w:tc>
        <w:tc>
          <w:tcPr>
            <w:tcW w:w="1323"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3B3422">
            <w:pPr>
              <w:pStyle w:val="a4"/>
              <w:spacing w:after="0"/>
              <w:ind w:left="0"/>
              <w:jc w:val="center"/>
              <w:rPr>
                <w:lang w:eastAsia="en-US"/>
              </w:rPr>
            </w:pPr>
            <w:r>
              <w:rPr>
                <w:lang w:eastAsia="en-US"/>
              </w:rPr>
              <w:t>12</w:t>
            </w:r>
          </w:p>
        </w:tc>
        <w:tc>
          <w:tcPr>
            <w:tcW w:w="999"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D457FD">
            <w:pPr>
              <w:pStyle w:val="a4"/>
              <w:spacing w:after="0"/>
              <w:ind w:left="0"/>
              <w:jc w:val="center"/>
              <w:rPr>
                <w:lang w:eastAsia="en-US"/>
              </w:rPr>
            </w:pPr>
            <w:r>
              <w:rPr>
                <w:lang w:eastAsia="en-US"/>
              </w:rPr>
              <w:t>0</w:t>
            </w:r>
          </w:p>
        </w:tc>
        <w:tc>
          <w:tcPr>
            <w:tcW w:w="902"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D457FD">
            <w:pPr>
              <w:pStyle w:val="a4"/>
              <w:spacing w:after="0"/>
              <w:ind w:left="0"/>
              <w:jc w:val="center"/>
              <w:rPr>
                <w:lang w:eastAsia="en-US"/>
              </w:rPr>
            </w:pPr>
            <w:r>
              <w:rPr>
                <w:lang w:eastAsia="en-US"/>
              </w:rPr>
              <w:t>12</w:t>
            </w:r>
          </w:p>
        </w:tc>
        <w:tc>
          <w:tcPr>
            <w:tcW w:w="661"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082DEA">
            <w:pPr>
              <w:pStyle w:val="a4"/>
              <w:spacing w:after="0"/>
              <w:ind w:left="0"/>
              <w:jc w:val="center"/>
              <w:rPr>
                <w:lang w:eastAsia="en-US"/>
              </w:rPr>
            </w:pPr>
            <w:r>
              <w:rPr>
                <w:lang w:eastAsia="en-US"/>
              </w:rPr>
              <w:t>2</w:t>
            </w:r>
          </w:p>
        </w:tc>
        <w:tc>
          <w:tcPr>
            <w:tcW w:w="1322"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164DF9">
            <w:pPr>
              <w:pStyle w:val="a4"/>
              <w:spacing w:after="0"/>
              <w:ind w:left="0"/>
              <w:jc w:val="center"/>
              <w:rPr>
                <w:lang w:eastAsia="en-US"/>
              </w:rPr>
            </w:pPr>
            <w:r>
              <w:rPr>
                <w:lang w:eastAsia="en-US"/>
              </w:rPr>
              <w:t>3</w:t>
            </w:r>
          </w:p>
        </w:tc>
        <w:tc>
          <w:tcPr>
            <w:tcW w:w="1359"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082DEA">
            <w:pPr>
              <w:pStyle w:val="a4"/>
              <w:spacing w:after="0"/>
              <w:ind w:left="0"/>
              <w:jc w:val="center"/>
              <w:rPr>
                <w:lang w:eastAsia="en-US"/>
              </w:rPr>
            </w:pPr>
            <w:r>
              <w:rPr>
                <w:lang w:eastAsia="en-US"/>
              </w:rPr>
              <w:t>1</w:t>
            </w:r>
          </w:p>
        </w:tc>
        <w:tc>
          <w:tcPr>
            <w:tcW w:w="1235"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164DF9">
            <w:pPr>
              <w:pStyle w:val="a4"/>
              <w:spacing w:after="0"/>
              <w:ind w:left="0"/>
              <w:jc w:val="center"/>
              <w:rPr>
                <w:lang w:eastAsia="en-US"/>
              </w:rPr>
            </w:pPr>
            <w:r>
              <w:rPr>
                <w:lang w:eastAsia="en-US"/>
              </w:rPr>
              <w:t>3</w:t>
            </w:r>
          </w:p>
        </w:tc>
      </w:tr>
    </w:tbl>
    <w:p w:rsidR="003B3422" w:rsidRDefault="003B3422" w:rsidP="00BD5EDB">
      <w:pPr>
        <w:spacing w:after="0"/>
        <w:jc w:val="both"/>
        <w:rPr>
          <w:rFonts w:ascii="Times New Roman" w:hAnsi="Times New Roman" w:cs="Times New Roman"/>
          <w:sz w:val="24"/>
          <w:szCs w:val="24"/>
        </w:rPr>
      </w:pPr>
    </w:p>
    <w:p w:rsidR="003B3422" w:rsidRDefault="007C0EBF" w:rsidP="003B3422">
      <w:pPr>
        <w:spacing w:after="0"/>
        <w:ind w:firstLine="708"/>
        <w:jc w:val="both"/>
        <w:rPr>
          <w:rFonts w:ascii="Times New Roman" w:hAnsi="Times New Roman" w:cs="Times New Roman"/>
          <w:b/>
          <w:color w:val="00B050"/>
          <w:sz w:val="24"/>
          <w:szCs w:val="24"/>
        </w:rPr>
      </w:pPr>
      <w:r w:rsidRPr="000F0B5F">
        <w:rPr>
          <w:rFonts w:ascii="Times New Roman" w:hAnsi="Times New Roman" w:cs="Times New Roman"/>
          <w:b/>
          <w:color w:val="00B050"/>
          <w:sz w:val="24"/>
          <w:szCs w:val="24"/>
        </w:rPr>
        <w:t>Педагоги МБДОУ</w:t>
      </w:r>
      <w:r w:rsidR="003B3422" w:rsidRPr="000F0B5F">
        <w:rPr>
          <w:rFonts w:ascii="Times New Roman" w:hAnsi="Times New Roman" w:cs="Times New Roman"/>
          <w:b/>
          <w:color w:val="00B050"/>
          <w:sz w:val="24"/>
          <w:szCs w:val="24"/>
        </w:rPr>
        <w:t xml:space="preserve"> повышают свою профессиональную квалификацию:</w:t>
      </w:r>
    </w:p>
    <w:p w:rsidR="00543726" w:rsidRDefault="00543726" w:rsidP="003B3422">
      <w:pPr>
        <w:spacing w:after="0"/>
        <w:ind w:firstLine="708"/>
        <w:jc w:val="both"/>
        <w:rPr>
          <w:rFonts w:ascii="Times New Roman" w:hAnsi="Times New Roman" w:cs="Times New Roman"/>
          <w:b/>
          <w:color w:val="00B050"/>
          <w:sz w:val="24"/>
          <w:szCs w:val="24"/>
        </w:rPr>
      </w:pPr>
    </w:p>
    <w:p w:rsidR="00543726" w:rsidRDefault="00543726" w:rsidP="003B3422">
      <w:pPr>
        <w:spacing w:after="0"/>
        <w:ind w:firstLine="708"/>
        <w:jc w:val="both"/>
        <w:rPr>
          <w:rFonts w:ascii="Times New Roman" w:hAnsi="Times New Roman" w:cs="Times New Roman"/>
          <w:b/>
          <w:color w:val="00B05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702"/>
        <w:gridCol w:w="1417"/>
        <w:gridCol w:w="1985"/>
        <w:gridCol w:w="4126"/>
      </w:tblGrid>
      <w:tr w:rsidR="00543726" w:rsidRPr="00543726" w:rsidTr="009059A6">
        <w:tc>
          <w:tcPr>
            <w:tcW w:w="551" w:type="dxa"/>
            <w:shd w:val="clear" w:color="auto" w:fill="B6DDE8" w:themeFill="accent5" w:themeFillTint="66"/>
          </w:tcPr>
          <w:p w:rsidR="00543726" w:rsidRPr="00543726" w:rsidRDefault="00543726" w:rsidP="00543726">
            <w:pPr>
              <w:spacing w:after="0" w:line="240" w:lineRule="auto"/>
              <w:jc w:val="center"/>
              <w:rPr>
                <w:rFonts w:ascii="Times New Roman" w:eastAsia="Times New Roman" w:hAnsi="Times New Roman" w:cs="Times New Roman"/>
                <w:b/>
                <w:sz w:val="20"/>
                <w:szCs w:val="20"/>
                <w:lang w:eastAsia="ru-RU"/>
              </w:rPr>
            </w:pPr>
            <w:r w:rsidRPr="00543726">
              <w:rPr>
                <w:rFonts w:ascii="Times New Roman" w:eastAsia="Times New Roman" w:hAnsi="Times New Roman" w:cs="Times New Roman"/>
                <w:b/>
                <w:sz w:val="20"/>
                <w:szCs w:val="20"/>
                <w:lang w:eastAsia="ru-RU"/>
              </w:rPr>
              <w:t xml:space="preserve">№ </w:t>
            </w:r>
            <w:proofErr w:type="gramStart"/>
            <w:r w:rsidRPr="00543726">
              <w:rPr>
                <w:rFonts w:ascii="Times New Roman" w:eastAsia="Times New Roman" w:hAnsi="Times New Roman" w:cs="Times New Roman"/>
                <w:b/>
                <w:sz w:val="20"/>
                <w:szCs w:val="20"/>
                <w:lang w:eastAsia="ru-RU"/>
              </w:rPr>
              <w:t>п</w:t>
            </w:r>
            <w:proofErr w:type="gramEnd"/>
            <w:r w:rsidRPr="00543726">
              <w:rPr>
                <w:rFonts w:ascii="Times New Roman" w:eastAsia="Times New Roman" w:hAnsi="Times New Roman" w:cs="Times New Roman"/>
                <w:b/>
                <w:sz w:val="20"/>
                <w:szCs w:val="20"/>
                <w:lang w:eastAsia="ru-RU"/>
              </w:rPr>
              <w:t>/п</w:t>
            </w:r>
          </w:p>
        </w:tc>
        <w:tc>
          <w:tcPr>
            <w:tcW w:w="1702" w:type="dxa"/>
            <w:shd w:val="clear" w:color="auto" w:fill="B6DDE8" w:themeFill="accent5" w:themeFillTint="66"/>
          </w:tcPr>
          <w:p w:rsidR="00543726" w:rsidRPr="00543726" w:rsidRDefault="00543726" w:rsidP="00543726">
            <w:pPr>
              <w:spacing w:after="0" w:line="240" w:lineRule="auto"/>
              <w:jc w:val="center"/>
              <w:rPr>
                <w:rFonts w:ascii="Times New Roman" w:eastAsia="Times New Roman" w:hAnsi="Times New Roman" w:cs="Times New Roman"/>
                <w:b/>
                <w:sz w:val="20"/>
                <w:szCs w:val="20"/>
                <w:lang w:eastAsia="ru-RU"/>
              </w:rPr>
            </w:pPr>
            <w:r w:rsidRPr="00543726">
              <w:rPr>
                <w:rFonts w:ascii="Times New Roman" w:eastAsia="Times New Roman" w:hAnsi="Times New Roman" w:cs="Times New Roman"/>
                <w:b/>
                <w:sz w:val="20"/>
                <w:szCs w:val="20"/>
                <w:lang w:eastAsia="ru-RU"/>
              </w:rPr>
              <w:t>ФИО</w:t>
            </w:r>
          </w:p>
        </w:tc>
        <w:tc>
          <w:tcPr>
            <w:tcW w:w="1417" w:type="dxa"/>
            <w:shd w:val="clear" w:color="auto" w:fill="B6DDE8" w:themeFill="accent5" w:themeFillTint="66"/>
          </w:tcPr>
          <w:p w:rsidR="00543726" w:rsidRPr="00543726" w:rsidRDefault="00543726" w:rsidP="00543726">
            <w:pPr>
              <w:spacing w:after="0" w:line="240" w:lineRule="auto"/>
              <w:jc w:val="center"/>
              <w:rPr>
                <w:rFonts w:ascii="Times New Roman" w:eastAsia="Times New Roman" w:hAnsi="Times New Roman" w:cs="Times New Roman"/>
                <w:b/>
                <w:sz w:val="20"/>
                <w:szCs w:val="20"/>
                <w:lang w:eastAsia="ru-RU"/>
              </w:rPr>
            </w:pPr>
            <w:r w:rsidRPr="00543726">
              <w:rPr>
                <w:rFonts w:ascii="Times New Roman" w:eastAsia="Times New Roman" w:hAnsi="Times New Roman" w:cs="Times New Roman"/>
                <w:b/>
                <w:sz w:val="20"/>
                <w:szCs w:val="20"/>
                <w:lang w:eastAsia="ru-RU"/>
              </w:rPr>
              <w:t>должность</w:t>
            </w:r>
          </w:p>
        </w:tc>
        <w:tc>
          <w:tcPr>
            <w:tcW w:w="1985" w:type="dxa"/>
            <w:shd w:val="clear" w:color="auto" w:fill="B6DDE8" w:themeFill="accent5" w:themeFillTint="66"/>
          </w:tcPr>
          <w:p w:rsidR="00543726" w:rsidRPr="00543726" w:rsidRDefault="00543726" w:rsidP="00543726">
            <w:pPr>
              <w:spacing w:after="0" w:line="240" w:lineRule="auto"/>
              <w:jc w:val="center"/>
              <w:rPr>
                <w:rFonts w:ascii="Times New Roman" w:eastAsia="Times New Roman" w:hAnsi="Times New Roman" w:cs="Times New Roman"/>
                <w:b/>
                <w:sz w:val="20"/>
                <w:szCs w:val="20"/>
                <w:lang w:eastAsia="ru-RU"/>
              </w:rPr>
            </w:pPr>
            <w:r w:rsidRPr="00543726">
              <w:rPr>
                <w:rFonts w:ascii="Times New Roman" w:eastAsia="Times New Roman" w:hAnsi="Times New Roman" w:cs="Times New Roman"/>
                <w:b/>
                <w:sz w:val="20"/>
                <w:szCs w:val="20"/>
                <w:lang w:eastAsia="ru-RU"/>
              </w:rPr>
              <w:t>дата прохождения курсов повышения квалификации</w:t>
            </w:r>
          </w:p>
        </w:tc>
        <w:tc>
          <w:tcPr>
            <w:tcW w:w="4126" w:type="dxa"/>
            <w:shd w:val="clear" w:color="auto" w:fill="B6DDE8" w:themeFill="accent5" w:themeFillTint="66"/>
          </w:tcPr>
          <w:p w:rsidR="00543726" w:rsidRPr="00543726" w:rsidRDefault="00543726" w:rsidP="00543726">
            <w:pPr>
              <w:spacing w:after="0" w:line="240" w:lineRule="auto"/>
              <w:jc w:val="center"/>
              <w:rPr>
                <w:rFonts w:ascii="Times New Roman" w:eastAsia="Times New Roman" w:hAnsi="Times New Roman" w:cs="Times New Roman"/>
                <w:b/>
                <w:sz w:val="20"/>
                <w:szCs w:val="20"/>
                <w:lang w:eastAsia="ru-RU"/>
              </w:rPr>
            </w:pPr>
            <w:r w:rsidRPr="00543726">
              <w:rPr>
                <w:rFonts w:ascii="Times New Roman" w:eastAsia="Times New Roman" w:hAnsi="Times New Roman" w:cs="Times New Roman"/>
                <w:b/>
                <w:sz w:val="20"/>
                <w:szCs w:val="20"/>
                <w:lang w:eastAsia="ru-RU"/>
              </w:rPr>
              <w:t>наименование курсов повышения квалификации, учебное заведение, количество часов</w:t>
            </w:r>
          </w:p>
        </w:tc>
      </w:tr>
      <w:tr w:rsidR="00543726" w:rsidRPr="00543726" w:rsidTr="009059A6">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Кононова Г.К.</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музыкальный руководитель</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09.11.2015г.-21.11.2015г.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23.11.2015г.-27.11.2015г.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07.11.2016 г.-19.11.2016 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05.02.2018г.-31.03.2018г.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«Теория и практика музыкального образования в условиях введения ФГОС ДО», 72 часа</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«Актуальные проблемы дошкольного образования в условиях реализации ФГОС ДО», 36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«Теория и практика музыкального образования в условиях реализации ФГОС ДО», 72 часа</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«Организационно-методическое сопровождение деятельности ДОО в контексте ФГОС», 108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«Оказание первой доврачебной помощи пострадавшим», 16 ч.</w:t>
            </w:r>
          </w:p>
        </w:tc>
      </w:tr>
      <w:tr w:rsidR="00543726" w:rsidRPr="00543726" w:rsidTr="009059A6">
        <w:trPr>
          <w:trHeight w:val="2063"/>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2</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proofErr w:type="spellStart"/>
            <w:r w:rsidRPr="00543726">
              <w:rPr>
                <w:rFonts w:ascii="Times New Roman" w:eastAsia="Times New Roman" w:hAnsi="Times New Roman" w:cs="Times New Roman"/>
                <w:sz w:val="20"/>
                <w:szCs w:val="20"/>
                <w:lang w:eastAsia="ru-RU"/>
              </w:rPr>
              <w:t>Кучерова</w:t>
            </w:r>
            <w:proofErr w:type="spellEnd"/>
            <w:r w:rsidRPr="00543726">
              <w:rPr>
                <w:rFonts w:ascii="Times New Roman" w:eastAsia="Times New Roman" w:hAnsi="Times New Roman" w:cs="Times New Roman"/>
                <w:sz w:val="20"/>
                <w:szCs w:val="20"/>
                <w:lang w:eastAsia="ru-RU"/>
              </w:rPr>
              <w:t xml:space="preserve"> Н.А.</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jc w:val="right"/>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воспитатель</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10.11.2014г.-19.11.2014г.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ГОУ ДПО НИРО «Актуальные проблемы дошкольного образования в условиях введения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«Оказание первой доврачебной помощи пострадавшим», 16 ч.</w:t>
            </w:r>
          </w:p>
        </w:tc>
      </w:tr>
      <w:tr w:rsidR="00543726" w:rsidRPr="00543726" w:rsidTr="009059A6">
        <w:trPr>
          <w:trHeight w:val="1831"/>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3</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Кондратьева Е.Ю.</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воспитатель</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02.11.2009г.-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07.11.2009г.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10.11.2014г.-19.11.2014г.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01.02.2016г.-12.02.2016г.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jc w:val="center"/>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05.02.2018г.-31.03.2018г.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ГОУ ДПО НИРО «Традиции и инновации в дошкольном образовании», 36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ГОУ ДПО НИРО «Актуальные проблемы дошкольного образования в условиях введения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«Теоретические и методические основы развития ребенка раннего возраста в условиях реализации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«Оказание первой доврачебной помощи пострадавшим», 16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«Организационно-методическое сопровождение деятельности ДОО в контексте ФГОС», 108 ч.</w:t>
            </w:r>
          </w:p>
        </w:tc>
      </w:tr>
      <w:tr w:rsidR="00543726" w:rsidRPr="00543726" w:rsidTr="009059A6">
        <w:trPr>
          <w:trHeight w:val="501"/>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4</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proofErr w:type="spellStart"/>
            <w:r w:rsidRPr="00543726">
              <w:rPr>
                <w:rFonts w:ascii="Times New Roman" w:eastAsia="Times New Roman" w:hAnsi="Times New Roman" w:cs="Times New Roman"/>
                <w:sz w:val="20"/>
                <w:szCs w:val="20"/>
                <w:lang w:eastAsia="ru-RU"/>
              </w:rPr>
              <w:t>Вялова</w:t>
            </w:r>
            <w:proofErr w:type="spellEnd"/>
            <w:r w:rsidRPr="00543726">
              <w:rPr>
                <w:rFonts w:ascii="Times New Roman" w:eastAsia="Times New Roman" w:hAnsi="Times New Roman" w:cs="Times New Roman"/>
                <w:sz w:val="20"/>
                <w:szCs w:val="20"/>
                <w:lang w:eastAsia="ru-RU"/>
              </w:rPr>
              <w:t xml:space="preserve"> С.В.</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старший воспитатель</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15.09.2014г.-24.09.2014г.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05.06.2012г.– 07.06.2012г.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13.05.2014г.-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31.05.2014г.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jc w:val="center"/>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01.09.2016г.-30.04.2017г.</w:t>
            </w:r>
          </w:p>
          <w:p w:rsidR="00543726" w:rsidRPr="00543726" w:rsidRDefault="00543726" w:rsidP="00543726">
            <w:pPr>
              <w:spacing w:after="0" w:line="240" w:lineRule="auto"/>
              <w:jc w:val="center"/>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jc w:val="center"/>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05.02.2018г.-31.03.2018г.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lastRenderedPageBreak/>
              <w:t>ГОУ ДПО НИРО «Актуальные проблему дошкольного образования в условиях введения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«Система организации методической работы в ДОУ», 18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ГБОУ высшего профессионального образования </w:t>
            </w:r>
            <w:proofErr w:type="spellStart"/>
            <w:r w:rsidRPr="00543726">
              <w:rPr>
                <w:rFonts w:ascii="Times New Roman" w:eastAsia="Times New Roman" w:hAnsi="Times New Roman" w:cs="Times New Roman"/>
                <w:sz w:val="20"/>
                <w:szCs w:val="20"/>
                <w:lang w:eastAsia="ru-RU"/>
              </w:rPr>
              <w:t>г</w:t>
            </w:r>
            <w:proofErr w:type="gramStart"/>
            <w:r w:rsidRPr="00543726">
              <w:rPr>
                <w:rFonts w:ascii="Times New Roman" w:eastAsia="Times New Roman" w:hAnsi="Times New Roman" w:cs="Times New Roman"/>
                <w:sz w:val="20"/>
                <w:szCs w:val="20"/>
                <w:lang w:eastAsia="ru-RU"/>
              </w:rPr>
              <w:t>.М</w:t>
            </w:r>
            <w:proofErr w:type="gramEnd"/>
            <w:r w:rsidRPr="00543726">
              <w:rPr>
                <w:rFonts w:ascii="Times New Roman" w:eastAsia="Times New Roman" w:hAnsi="Times New Roman" w:cs="Times New Roman"/>
                <w:sz w:val="20"/>
                <w:szCs w:val="20"/>
                <w:lang w:eastAsia="ru-RU"/>
              </w:rPr>
              <w:t>осквы</w:t>
            </w:r>
            <w:proofErr w:type="spellEnd"/>
            <w:r w:rsidRPr="00543726">
              <w:rPr>
                <w:rFonts w:ascii="Times New Roman" w:eastAsia="Times New Roman" w:hAnsi="Times New Roman" w:cs="Times New Roman"/>
                <w:sz w:val="20"/>
                <w:szCs w:val="20"/>
                <w:lang w:eastAsia="ru-RU"/>
              </w:rPr>
              <w:t xml:space="preserve"> «Московский </w:t>
            </w:r>
            <w:r w:rsidRPr="00543726">
              <w:rPr>
                <w:rFonts w:ascii="Times New Roman" w:eastAsia="Times New Roman" w:hAnsi="Times New Roman" w:cs="Times New Roman"/>
                <w:sz w:val="20"/>
                <w:szCs w:val="20"/>
                <w:lang w:eastAsia="ru-RU"/>
              </w:rPr>
              <w:lastRenderedPageBreak/>
              <w:t xml:space="preserve">городской психолого-педагогический университет», «ФГОС дошкольного образования как основа организации образовательного процесса. Организация и психологическое сопровождение  </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 игры дошкольников»,</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84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ФГБОУ </w:t>
            </w:r>
            <w:proofErr w:type="gramStart"/>
            <w:r w:rsidRPr="00543726">
              <w:rPr>
                <w:rFonts w:ascii="Times New Roman" w:eastAsia="Times New Roman" w:hAnsi="Times New Roman" w:cs="Times New Roman"/>
                <w:sz w:val="20"/>
                <w:szCs w:val="20"/>
                <w:lang w:eastAsia="ru-RU"/>
              </w:rPr>
              <w:t>ВО</w:t>
            </w:r>
            <w:proofErr w:type="gramEnd"/>
            <w:r w:rsidRPr="00543726">
              <w:rPr>
                <w:rFonts w:ascii="Times New Roman" w:eastAsia="Times New Roman" w:hAnsi="Times New Roman" w:cs="Times New Roman"/>
                <w:sz w:val="20"/>
                <w:szCs w:val="20"/>
                <w:lang w:eastAsia="ru-RU"/>
              </w:rPr>
              <w:t xml:space="preserve"> «Нижегородский государственный педагогический университет им. </w:t>
            </w:r>
            <w:proofErr w:type="spellStart"/>
            <w:r w:rsidRPr="00543726">
              <w:rPr>
                <w:rFonts w:ascii="Times New Roman" w:eastAsia="Times New Roman" w:hAnsi="Times New Roman" w:cs="Times New Roman"/>
                <w:sz w:val="20"/>
                <w:szCs w:val="20"/>
                <w:lang w:eastAsia="ru-RU"/>
              </w:rPr>
              <w:t>Козьмы</w:t>
            </w:r>
            <w:proofErr w:type="spellEnd"/>
            <w:r w:rsidRPr="00543726">
              <w:rPr>
                <w:rFonts w:ascii="Times New Roman" w:eastAsia="Times New Roman" w:hAnsi="Times New Roman" w:cs="Times New Roman"/>
                <w:sz w:val="20"/>
                <w:szCs w:val="20"/>
                <w:lang w:eastAsia="ru-RU"/>
              </w:rPr>
              <w:t xml:space="preserve"> Минина», «Педагогика и психология дошкольного образования», 570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«Оказание первой доврачебной помощи пострадавшим», 16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«Организационно-методическое сопровождение деятельности ДОО в контексте ФГОС», 108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r>
      <w:tr w:rsidR="00543726" w:rsidRPr="00543726" w:rsidTr="009059A6">
        <w:trPr>
          <w:trHeight w:val="345"/>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lastRenderedPageBreak/>
              <w:t>5</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proofErr w:type="spellStart"/>
            <w:r w:rsidRPr="00543726">
              <w:rPr>
                <w:rFonts w:ascii="Times New Roman" w:eastAsia="Times New Roman" w:hAnsi="Times New Roman" w:cs="Times New Roman"/>
                <w:sz w:val="20"/>
                <w:szCs w:val="20"/>
                <w:lang w:eastAsia="ru-RU"/>
              </w:rPr>
              <w:t>Магина</w:t>
            </w:r>
            <w:proofErr w:type="spellEnd"/>
            <w:r w:rsidRPr="00543726">
              <w:rPr>
                <w:rFonts w:ascii="Times New Roman" w:eastAsia="Times New Roman" w:hAnsi="Times New Roman" w:cs="Times New Roman"/>
                <w:sz w:val="20"/>
                <w:szCs w:val="20"/>
                <w:lang w:eastAsia="ru-RU"/>
              </w:rPr>
              <w:t xml:space="preserve"> Н.Е.</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заведующий</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13.05.2014г.-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31.05.2014г.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10.11.2014г.-15.11.2014г.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10.05.2017г.-25.05.2017г.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  </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05.02.2018г.-31.03.2018г.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ГБОУ высшего профессионального образования </w:t>
            </w:r>
            <w:proofErr w:type="spellStart"/>
            <w:r w:rsidRPr="00543726">
              <w:rPr>
                <w:rFonts w:ascii="Times New Roman" w:eastAsia="Times New Roman" w:hAnsi="Times New Roman" w:cs="Times New Roman"/>
                <w:sz w:val="20"/>
                <w:szCs w:val="20"/>
                <w:lang w:eastAsia="ru-RU"/>
              </w:rPr>
              <w:t>г</w:t>
            </w:r>
            <w:proofErr w:type="gramStart"/>
            <w:r w:rsidRPr="00543726">
              <w:rPr>
                <w:rFonts w:ascii="Times New Roman" w:eastAsia="Times New Roman" w:hAnsi="Times New Roman" w:cs="Times New Roman"/>
                <w:sz w:val="20"/>
                <w:szCs w:val="20"/>
                <w:lang w:eastAsia="ru-RU"/>
              </w:rPr>
              <w:t>.М</w:t>
            </w:r>
            <w:proofErr w:type="gramEnd"/>
            <w:r w:rsidRPr="00543726">
              <w:rPr>
                <w:rFonts w:ascii="Times New Roman" w:eastAsia="Times New Roman" w:hAnsi="Times New Roman" w:cs="Times New Roman"/>
                <w:sz w:val="20"/>
                <w:szCs w:val="20"/>
                <w:lang w:eastAsia="ru-RU"/>
              </w:rPr>
              <w:t>осквы</w:t>
            </w:r>
            <w:proofErr w:type="spellEnd"/>
            <w:r w:rsidRPr="00543726">
              <w:rPr>
                <w:rFonts w:ascii="Times New Roman" w:eastAsia="Times New Roman" w:hAnsi="Times New Roman" w:cs="Times New Roman"/>
                <w:sz w:val="20"/>
                <w:szCs w:val="20"/>
                <w:lang w:eastAsia="ru-RU"/>
              </w:rPr>
              <w:t xml:space="preserve"> «Московский городской психолого-педагогический университет»</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«ФГОС дошкольного образования как основа организации образовательного процесса. Организация и психологическое сопровождение игры дошкольников»,</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84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 «Правовые основы управления ДОО в условиях введения ФГОС ДО», 36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ФГБОУ </w:t>
            </w:r>
            <w:proofErr w:type="gramStart"/>
            <w:r w:rsidRPr="00543726">
              <w:rPr>
                <w:rFonts w:ascii="Times New Roman" w:eastAsia="Times New Roman" w:hAnsi="Times New Roman" w:cs="Times New Roman"/>
                <w:sz w:val="20"/>
                <w:szCs w:val="20"/>
                <w:lang w:eastAsia="ru-RU"/>
              </w:rPr>
              <w:t>ВО</w:t>
            </w:r>
            <w:proofErr w:type="gramEnd"/>
            <w:r w:rsidRPr="00543726">
              <w:rPr>
                <w:rFonts w:ascii="Times New Roman" w:eastAsia="Times New Roman" w:hAnsi="Times New Roman" w:cs="Times New Roman"/>
                <w:sz w:val="20"/>
                <w:szCs w:val="20"/>
                <w:lang w:eastAsia="ru-RU"/>
              </w:rPr>
              <w:t xml:space="preserve"> «Нижегородский государственный педагогический университет им. </w:t>
            </w:r>
            <w:proofErr w:type="spellStart"/>
            <w:r w:rsidRPr="00543726">
              <w:rPr>
                <w:rFonts w:ascii="Times New Roman" w:eastAsia="Times New Roman" w:hAnsi="Times New Roman" w:cs="Times New Roman"/>
                <w:sz w:val="20"/>
                <w:szCs w:val="20"/>
                <w:lang w:eastAsia="ru-RU"/>
              </w:rPr>
              <w:t>К.Минина</w:t>
            </w:r>
            <w:proofErr w:type="spellEnd"/>
            <w:r w:rsidRPr="00543726">
              <w:rPr>
                <w:rFonts w:ascii="Times New Roman" w:eastAsia="Times New Roman" w:hAnsi="Times New Roman" w:cs="Times New Roman"/>
                <w:sz w:val="20"/>
                <w:szCs w:val="20"/>
                <w:lang w:eastAsia="ru-RU"/>
              </w:rPr>
              <w:t>», 36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«Оказание первой доврачебной помощи пострадавшим», 16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«Организационно-методическое сопровождение деятельности ДОО в контексте ФГОС», 108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r>
      <w:tr w:rsidR="00543726" w:rsidRPr="00543726" w:rsidTr="009059A6">
        <w:trPr>
          <w:trHeight w:val="501"/>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6</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Кузнецова Е.Н.</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воспитатель</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21.09.2015г.-30.09.2015г.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01.09.2015г.-31.05.2016г.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05.02.2018г.-31.03.2018г.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ГОУ ДПО НИРО «Актуальные проблемы дошкольного образования в условиях введения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ФГБОУ </w:t>
            </w:r>
            <w:proofErr w:type="gramStart"/>
            <w:r w:rsidRPr="00543726">
              <w:rPr>
                <w:rFonts w:ascii="Times New Roman" w:eastAsia="Times New Roman" w:hAnsi="Times New Roman" w:cs="Times New Roman"/>
                <w:sz w:val="20"/>
                <w:szCs w:val="20"/>
                <w:lang w:eastAsia="ru-RU"/>
              </w:rPr>
              <w:t>ВО</w:t>
            </w:r>
            <w:proofErr w:type="gramEnd"/>
            <w:r w:rsidRPr="00543726">
              <w:rPr>
                <w:rFonts w:ascii="Times New Roman" w:eastAsia="Times New Roman" w:hAnsi="Times New Roman" w:cs="Times New Roman"/>
                <w:sz w:val="20"/>
                <w:szCs w:val="20"/>
                <w:lang w:eastAsia="ru-RU"/>
              </w:rPr>
              <w:t xml:space="preserve"> «Нижегородский государственный педагогический университет им. </w:t>
            </w:r>
            <w:proofErr w:type="spellStart"/>
            <w:r w:rsidRPr="00543726">
              <w:rPr>
                <w:rFonts w:ascii="Times New Roman" w:eastAsia="Times New Roman" w:hAnsi="Times New Roman" w:cs="Times New Roman"/>
                <w:sz w:val="20"/>
                <w:szCs w:val="20"/>
                <w:lang w:eastAsia="ru-RU"/>
              </w:rPr>
              <w:t>Козьмы</w:t>
            </w:r>
            <w:proofErr w:type="spellEnd"/>
            <w:r w:rsidRPr="00543726">
              <w:rPr>
                <w:rFonts w:ascii="Times New Roman" w:eastAsia="Times New Roman" w:hAnsi="Times New Roman" w:cs="Times New Roman"/>
                <w:sz w:val="20"/>
                <w:szCs w:val="20"/>
                <w:lang w:eastAsia="ru-RU"/>
              </w:rPr>
              <w:t xml:space="preserve"> Минина», «Педагогика и психология дошкольного образования», 570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«Оказание первой доврачебной помощи пострадавшим», 16 ч. </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«Организационно-методическое сопровождение деятельности ДОО в контексте ФГОС», 108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r>
      <w:tr w:rsidR="00543726" w:rsidRPr="00543726" w:rsidTr="009059A6">
        <w:trPr>
          <w:trHeight w:val="885"/>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lastRenderedPageBreak/>
              <w:t>7</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proofErr w:type="spellStart"/>
            <w:r w:rsidRPr="00543726">
              <w:rPr>
                <w:rFonts w:ascii="Times New Roman" w:eastAsia="Times New Roman" w:hAnsi="Times New Roman" w:cs="Times New Roman"/>
                <w:sz w:val="20"/>
                <w:szCs w:val="20"/>
                <w:lang w:eastAsia="ru-RU"/>
              </w:rPr>
              <w:t>Жесткова</w:t>
            </w:r>
            <w:proofErr w:type="spellEnd"/>
            <w:r w:rsidRPr="00543726">
              <w:rPr>
                <w:rFonts w:ascii="Times New Roman" w:eastAsia="Times New Roman" w:hAnsi="Times New Roman" w:cs="Times New Roman"/>
                <w:sz w:val="20"/>
                <w:szCs w:val="20"/>
                <w:lang w:eastAsia="ru-RU"/>
              </w:rPr>
              <w:t xml:space="preserve"> Е.С.</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воспитатель</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13.10.2014г.-22.10.2014г.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05.02.2018г.-31.03.2018г.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ГОУ ДПО НИРО «Актуальные проблемы дошкольного образования в условиях введения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«Оказание первой доврачебной помощи пострадавшим», 16 ч. </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«Организационно-методическое сопровождение деятельности ДОО в контексте ФГОС», 108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r>
      <w:tr w:rsidR="00543726" w:rsidRPr="00543726" w:rsidTr="009059A6">
        <w:trPr>
          <w:trHeight w:val="165"/>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8</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proofErr w:type="spellStart"/>
            <w:r w:rsidRPr="00543726">
              <w:rPr>
                <w:rFonts w:ascii="Times New Roman" w:eastAsia="Times New Roman" w:hAnsi="Times New Roman" w:cs="Times New Roman"/>
                <w:sz w:val="20"/>
                <w:szCs w:val="20"/>
                <w:lang w:eastAsia="ru-RU"/>
              </w:rPr>
              <w:t>Молофеева</w:t>
            </w:r>
            <w:proofErr w:type="spellEnd"/>
            <w:r w:rsidRPr="00543726">
              <w:rPr>
                <w:rFonts w:ascii="Times New Roman" w:eastAsia="Times New Roman" w:hAnsi="Times New Roman" w:cs="Times New Roman"/>
                <w:sz w:val="20"/>
                <w:szCs w:val="20"/>
                <w:lang w:eastAsia="ru-RU"/>
              </w:rPr>
              <w:t xml:space="preserve"> Р.П.</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воспитатель</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10.11.2014г.-19.11.2014г.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ГОУ ДПО НИРО «Актуальные проблемы дошкольного образования в условиях введения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«Оказание первой доврачебной помощи пострадавшим», 16 ч.</w:t>
            </w:r>
          </w:p>
        </w:tc>
      </w:tr>
      <w:tr w:rsidR="00543726" w:rsidRPr="00543726" w:rsidTr="009059A6">
        <w:trPr>
          <w:trHeight w:val="1921"/>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9</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Кастальская Е.В.</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воспитатель</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10.11.2014г.-19.11.2014г.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ГОУ ДПО НИРО «Актуальные проблемы дошкольного образования в условиях введения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«Оказание первой доврачебной помощи пострадавшим», 16 ч.</w:t>
            </w:r>
          </w:p>
        </w:tc>
      </w:tr>
      <w:tr w:rsidR="00543726" w:rsidRPr="00543726" w:rsidTr="009059A6">
        <w:trPr>
          <w:trHeight w:val="165"/>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10</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Терехина В.В.</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воспитатель</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10.11.2014г.-19.11.2014г.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01.09.2015 г.-31.05.2016г.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05.02.2018г.-31.03.2018г.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ГОУ ДПО НИРО «Актуальные проблемы дошкольного образования в условиях введения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ФГБОУ </w:t>
            </w:r>
            <w:proofErr w:type="gramStart"/>
            <w:r w:rsidRPr="00543726">
              <w:rPr>
                <w:rFonts w:ascii="Times New Roman" w:eastAsia="Times New Roman" w:hAnsi="Times New Roman" w:cs="Times New Roman"/>
                <w:sz w:val="20"/>
                <w:szCs w:val="20"/>
                <w:lang w:eastAsia="ru-RU"/>
              </w:rPr>
              <w:t>ВО</w:t>
            </w:r>
            <w:proofErr w:type="gramEnd"/>
            <w:r w:rsidRPr="00543726">
              <w:rPr>
                <w:rFonts w:ascii="Times New Roman" w:eastAsia="Times New Roman" w:hAnsi="Times New Roman" w:cs="Times New Roman"/>
                <w:sz w:val="20"/>
                <w:szCs w:val="20"/>
                <w:lang w:eastAsia="ru-RU"/>
              </w:rPr>
              <w:t xml:space="preserve"> «Нижегородский государственный педагогический университет им. </w:t>
            </w:r>
            <w:proofErr w:type="spellStart"/>
            <w:r w:rsidRPr="00543726">
              <w:rPr>
                <w:rFonts w:ascii="Times New Roman" w:eastAsia="Times New Roman" w:hAnsi="Times New Roman" w:cs="Times New Roman"/>
                <w:sz w:val="20"/>
                <w:szCs w:val="20"/>
                <w:lang w:eastAsia="ru-RU"/>
              </w:rPr>
              <w:t>Козьмы</w:t>
            </w:r>
            <w:proofErr w:type="spellEnd"/>
            <w:r w:rsidRPr="00543726">
              <w:rPr>
                <w:rFonts w:ascii="Times New Roman" w:eastAsia="Times New Roman" w:hAnsi="Times New Roman" w:cs="Times New Roman"/>
                <w:sz w:val="20"/>
                <w:szCs w:val="20"/>
                <w:lang w:eastAsia="ru-RU"/>
              </w:rPr>
              <w:t xml:space="preserve"> Минина», «Педагогика и психология дошкольного образования», 570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«Оказание первой доврачебной помощи пострадавшим», 16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«Организационно-методическое сопровождение деятельности ДОО в контексте ФГОС», 108 ч.</w:t>
            </w:r>
          </w:p>
        </w:tc>
      </w:tr>
      <w:tr w:rsidR="00543726" w:rsidRPr="00543726" w:rsidTr="009059A6">
        <w:trPr>
          <w:trHeight w:val="240"/>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11</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Игнатьева О.В.</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воспитатель</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17.11.2014г.-28.11.2014г.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21.09.2015г.-30.09.2015г.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г.-18.04.2018г.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05.02.2018г.-31.03.2018г.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«Воспитание и развитие ребенка дошкольного возраста в процессе трудовой деятельности в соответствии с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ГОУ ДПО НИРО «Актуальные проблемы дошкольного образования в условиях введения ФГОС ДО», 72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«Оказание первой доврачебной помощи пострадавшим», 16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«Организационно-методическое сопровождение деятельности ДОО в контексте ФГОС», 108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r>
      <w:tr w:rsidR="00543726" w:rsidRPr="00543726" w:rsidTr="009059A6">
        <w:trPr>
          <w:trHeight w:val="810"/>
        </w:trPr>
        <w:tc>
          <w:tcPr>
            <w:tcW w:w="551"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12</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Алексеева А.Е.</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воспитатель </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30.01.2016 г.-30.10.2016 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17.04.2018 г.-</w:t>
            </w:r>
            <w:r w:rsidRPr="00543726">
              <w:rPr>
                <w:rFonts w:ascii="Times New Roman" w:eastAsia="Times New Roman" w:hAnsi="Times New Roman" w:cs="Times New Roman"/>
                <w:sz w:val="20"/>
                <w:szCs w:val="20"/>
                <w:lang w:eastAsia="ru-RU"/>
              </w:rPr>
              <w:lastRenderedPageBreak/>
              <w:t>18.04.2018г.</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05.02.2018г.-31.03.2018г.</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lastRenderedPageBreak/>
              <w:t xml:space="preserve">ФГБОУ </w:t>
            </w:r>
            <w:proofErr w:type="gramStart"/>
            <w:r w:rsidRPr="00543726">
              <w:rPr>
                <w:rFonts w:ascii="Times New Roman" w:eastAsia="Times New Roman" w:hAnsi="Times New Roman" w:cs="Times New Roman"/>
                <w:sz w:val="20"/>
                <w:szCs w:val="20"/>
                <w:lang w:eastAsia="ru-RU"/>
              </w:rPr>
              <w:t>ВО</w:t>
            </w:r>
            <w:proofErr w:type="gramEnd"/>
            <w:r w:rsidRPr="00543726">
              <w:rPr>
                <w:rFonts w:ascii="Times New Roman" w:eastAsia="Times New Roman" w:hAnsi="Times New Roman" w:cs="Times New Roman"/>
                <w:sz w:val="20"/>
                <w:szCs w:val="20"/>
                <w:lang w:eastAsia="ru-RU"/>
              </w:rPr>
              <w:t xml:space="preserve"> «Нижегородский государственный педагогический университет им. </w:t>
            </w:r>
            <w:proofErr w:type="spellStart"/>
            <w:r w:rsidRPr="00543726">
              <w:rPr>
                <w:rFonts w:ascii="Times New Roman" w:eastAsia="Times New Roman" w:hAnsi="Times New Roman" w:cs="Times New Roman"/>
                <w:sz w:val="20"/>
                <w:szCs w:val="20"/>
                <w:lang w:eastAsia="ru-RU"/>
              </w:rPr>
              <w:t>Козьмы</w:t>
            </w:r>
            <w:proofErr w:type="spellEnd"/>
            <w:r w:rsidRPr="00543726">
              <w:rPr>
                <w:rFonts w:ascii="Times New Roman" w:eastAsia="Times New Roman" w:hAnsi="Times New Roman" w:cs="Times New Roman"/>
                <w:sz w:val="20"/>
                <w:szCs w:val="20"/>
                <w:lang w:eastAsia="ru-RU"/>
              </w:rPr>
              <w:t xml:space="preserve"> Минина», «Педагогика и психология дошкольного образования», 570 ч.</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lastRenderedPageBreak/>
              <w:t>ФГАОУ ДПО  «Нижегородский ЦППКЦ»</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 xml:space="preserve">«Оказание первой доврачебной помощи пострадавшим», 16 ч. </w:t>
            </w:r>
          </w:p>
          <w:p w:rsidR="00543726" w:rsidRPr="00543726" w:rsidRDefault="00543726" w:rsidP="00543726">
            <w:pPr>
              <w:spacing w:after="0" w:line="240" w:lineRule="auto"/>
              <w:rPr>
                <w:rFonts w:ascii="Times New Roman" w:eastAsia="Times New Roman" w:hAnsi="Times New Roman" w:cs="Times New Roman"/>
                <w:sz w:val="20"/>
                <w:szCs w:val="20"/>
                <w:lang w:eastAsia="ru-RU"/>
              </w:rPr>
            </w:pPr>
          </w:p>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ГБОУ ДПО НИРО «Организационно-методическое сопровождение деятельности ДОО в контексте ФГОС», 108 ч.</w:t>
            </w:r>
          </w:p>
        </w:tc>
      </w:tr>
      <w:tr w:rsidR="00543726" w:rsidRPr="00543726" w:rsidTr="009059A6">
        <w:trPr>
          <w:trHeight w:val="279"/>
        </w:trPr>
        <w:tc>
          <w:tcPr>
            <w:tcW w:w="551" w:type="dxa"/>
            <w:tcBorders>
              <w:bottom w:val="single" w:sz="4" w:space="0" w:color="auto"/>
            </w:tcBorders>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lastRenderedPageBreak/>
              <w:t>13</w:t>
            </w:r>
          </w:p>
        </w:tc>
        <w:tc>
          <w:tcPr>
            <w:tcW w:w="1702"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Кузнецова Т.Н.</w:t>
            </w:r>
          </w:p>
        </w:tc>
        <w:tc>
          <w:tcPr>
            <w:tcW w:w="1417"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воспитатель</w:t>
            </w:r>
          </w:p>
        </w:tc>
        <w:tc>
          <w:tcPr>
            <w:tcW w:w="1985"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r w:rsidRPr="00543726">
              <w:rPr>
                <w:rFonts w:ascii="Times New Roman" w:eastAsia="Times New Roman" w:hAnsi="Times New Roman" w:cs="Times New Roman"/>
                <w:sz w:val="20"/>
                <w:szCs w:val="20"/>
                <w:lang w:eastAsia="ru-RU"/>
              </w:rPr>
              <w:t>Молодой специалист</w:t>
            </w:r>
          </w:p>
        </w:tc>
        <w:tc>
          <w:tcPr>
            <w:tcW w:w="4126" w:type="dxa"/>
            <w:shd w:val="clear" w:color="auto" w:fill="E5DFEC" w:themeFill="accent4" w:themeFillTint="33"/>
          </w:tcPr>
          <w:p w:rsidR="00543726" w:rsidRPr="00543726" w:rsidRDefault="00543726" w:rsidP="00543726">
            <w:pPr>
              <w:spacing w:after="0" w:line="240" w:lineRule="auto"/>
              <w:rPr>
                <w:rFonts w:ascii="Times New Roman" w:eastAsia="Times New Roman" w:hAnsi="Times New Roman" w:cs="Times New Roman"/>
                <w:sz w:val="20"/>
                <w:szCs w:val="20"/>
                <w:lang w:eastAsia="ru-RU"/>
              </w:rPr>
            </w:pPr>
          </w:p>
        </w:tc>
      </w:tr>
    </w:tbl>
    <w:p w:rsidR="003B3422" w:rsidRDefault="003B3422" w:rsidP="003B3422">
      <w:pPr>
        <w:spacing w:after="0"/>
        <w:rPr>
          <w:rFonts w:ascii="Times New Roman" w:hAnsi="Times New Roman" w:cs="Times New Roman"/>
          <w:sz w:val="24"/>
          <w:szCs w:val="24"/>
        </w:rPr>
      </w:pPr>
    </w:p>
    <w:p w:rsidR="005B5347" w:rsidRPr="00F95A65" w:rsidRDefault="005B5347" w:rsidP="00F95A65">
      <w:pPr>
        <w:pStyle w:val="a4"/>
        <w:spacing w:after="0"/>
        <w:ind w:left="0"/>
        <w:jc w:val="both"/>
        <w:rPr>
          <w:color w:val="1F497D" w:themeColor="text2"/>
        </w:rPr>
      </w:pPr>
    </w:p>
    <w:p w:rsidR="005B5347" w:rsidRDefault="00B057A3" w:rsidP="00F95A65">
      <w:pPr>
        <w:pStyle w:val="a4"/>
        <w:spacing w:after="0"/>
        <w:ind w:left="0" w:firstLine="218"/>
        <w:jc w:val="both"/>
      </w:pPr>
      <w:r>
        <w:t>На конец 2019-2020</w:t>
      </w:r>
      <w:r w:rsidR="003B3422">
        <w:t xml:space="preserve"> учебного года курсовая подготовка педагогических работников в соответс</w:t>
      </w:r>
      <w:r w:rsidR="00F95A65">
        <w:t xml:space="preserve">твии с ФГОС </w:t>
      </w:r>
      <w:proofErr w:type="gramStart"/>
      <w:r w:rsidR="00F95A65">
        <w:t>ДО</w:t>
      </w:r>
      <w:proofErr w:type="gramEnd"/>
      <w:r w:rsidR="00F95A65">
        <w:t xml:space="preserve"> составила 100 %.</w:t>
      </w:r>
    </w:p>
    <w:p w:rsidR="005B5347" w:rsidRDefault="003B3422" w:rsidP="00F95A65">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повышения квалификации и уровня профессионализма в МБДОУ с коллективом педагогов испол</w:t>
      </w:r>
      <w:r w:rsidR="00F95A65">
        <w:rPr>
          <w:rFonts w:ascii="Times New Roman" w:hAnsi="Times New Roman" w:cs="Times New Roman"/>
          <w:sz w:val="24"/>
          <w:szCs w:val="24"/>
        </w:rPr>
        <w:t>ьзуются следующие формы работы:</w:t>
      </w:r>
    </w:p>
    <w:p w:rsidR="005B5347" w:rsidRDefault="00F95A65" w:rsidP="003B3422">
      <w:pPr>
        <w:spacing w:after="0"/>
        <w:jc w:val="both"/>
        <w:rPr>
          <w:rFonts w:ascii="Times New Roman" w:hAnsi="Times New Roman" w:cs="Times New Roman"/>
          <w:sz w:val="24"/>
          <w:szCs w:val="24"/>
        </w:rPr>
      </w:pPr>
      <w:r>
        <w:rPr>
          <w:rFonts w:ascii="Times New Roman" w:hAnsi="Times New Roman" w:cs="Times New Roman"/>
          <w:sz w:val="24"/>
          <w:szCs w:val="24"/>
        </w:rPr>
        <w:t>- педагогические часы;</w:t>
      </w:r>
    </w:p>
    <w:p w:rsidR="005B5347" w:rsidRDefault="003B3422" w:rsidP="003B3422">
      <w:pPr>
        <w:spacing w:after="0"/>
        <w:jc w:val="both"/>
        <w:rPr>
          <w:rFonts w:ascii="Times New Roman" w:hAnsi="Times New Roman" w:cs="Times New Roman"/>
          <w:sz w:val="24"/>
          <w:szCs w:val="24"/>
        </w:rPr>
      </w:pPr>
      <w:r>
        <w:rPr>
          <w:rFonts w:ascii="Times New Roman" w:hAnsi="Times New Roman" w:cs="Times New Roman"/>
          <w:sz w:val="24"/>
          <w:szCs w:val="24"/>
        </w:rPr>
        <w:t>- консультаци</w:t>
      </w:r>
      <w:r w:rsidR="00F95A65">
        <w:rPr>
          <w:rFonts w:ascii="Times New Roman" w:hAnsi="Times New Roman" w:cs="Times New Roman"/>
          <w:sz w:val="24"/>
          <w:szCs w:val="24"/>
        </w:rPr>
        <w:t>и индивидуальные и фронтальные;</w:t>
      </w:r>
    </w:p>
    <w:p w:rsidR="005B5347" w:rsidRDefault="003B3422" w:rsidP="003B34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95A65">
        <w:rPr>
          <w:rFonts w:ascii="Times New Roman" w:hAnsi="Times New Roman" w:cs="Times New Roman"/>
          <w:sz w:val="24"/>
          <w:szCs w:val="24"/>
        </w:rPr>
        <w:t>открытые просмотры;</w:t>
      </w:r>
    </w:p>
    <w:p w:rsidR="005B5347" w:rsidRDefault="00F95A65" w:rsidP="003B3422">
      <w:pPr>
        <w:spacing w:after="0"/>
        <w:jc w:val="both"/>
        <w:rPr>
          <w:rFonts w:ascii="Times New Roman" w:hAnsi="Times New Roman" w:cs="Times New Roman"/>
          <w:sz w:val="24"/>
          <w:szCs w:val="24"/>
        </w:rPr>
      </w:pPr>
      <w:r>
        <w:rPr>
          <w:rFonts w:ascii="Times New Roman" w:hAnsi="Times New Roman" w:cs="Times New Roman"/>
          <w:sz w:val="24"/>
          <w:szCs w:val="24"/>
        </w:rPr>
        <w:t>- семинары;</w:t>
      </w:r>
    </w:p>
    <w:p w:rsidR="003B3422" w:rsidRDefault="003B3422" w:rsidP="003B3422">
      <w:pPr>
        <w:spacing w:after="0"/>
        <w:jc w:val="both"/>
        <w:rPr>
          <w:rFonts w:ascii="Times New Roman" w:hAnsi="Times New Roman" w:cs="Times New Roman"/>
          <w:sz w:val="24"/>
          <w:szCs w:val="24"/>
        </w:rPr>
      </w:pPr>
      <w:r>
        <w:rPr>
          <w:rFonts w:ascii="Times New Roman" w:hAnsi="Times New Roman" w:cs="Times New Roman"/>
          <w:sz w:val="24"/>
          <w:szCs w:val="24"/>
        </w:rPr>
        <w:t>- методические объединения района.</w:t>
      </w:r>
    </w:p>
    <w:p w:rsidR="005B5347" w:rsidRDefault="005B5347" w:rsidP="00F95A65">
      <w:pPr>
        <w:spacing w:after="0"/>
        <w:rPr>
          <w:rFonts w:ascii="Times New Roman" w:hAnsi="Times New Roman" w:cs="Times New Roman"/>
          <w:b/>
          <w:sz w:val="24"/>
          <w:szCs w:val="24"/>
        </w:rPr>
      </w:pPr>
    </w:p>
    <w:p w:rsidR="005C674E" w:rsidRPr="00F95A65" w:rsidRDefault="005C674E" w:rsidP="005C674E">
      <w:pPr>
        <w:spacing w:after="0"/>
        <w:jc w:val="center"/>
        <w:rPr>
          <w:rFonts w:ascii="Times New Roman" w:hAnsi="Times New Roman" w:cs="Times New Roman"/>
          <w:b/>
          <w:color w:val="00B050"/>
          <w:sz w:val="24"/>
          <w:szCs w:val="24"/>
        </w:rPr>
      </w:pPr>
      <w:r w:rsidRPr="00F95A65">
        <w:rPr>
          <w:rFonts w:ascii="Times New Roman" w:hAnsi="Times New Roman" w:cs="Times New Roman"/>
          <w:b/>
          <w:color w:val="00B050"/>
          <w:sz w:val="24"/>
          <w:szCs w:val="24"/>
        </w:rPr>
        <w:t>Соотношение воспитанников и сотрудников ДОО</w:t>
      </w:r>
    </w:p>
    <w:p w:rsidR="005C674E" w:rsidRDefault="005C674E" w:rsidP="00F95A65">
      <w:pPr>
        <w:spacing w:after="0"/>
        <w:rPr>
          <w:rFonts w:ascii="Times New Roman" w:hAnsi="Times New Roman" w:cs="Times New Roman"/>
          <w:sz w:val="24"/>
          <w:szCs w:val="24"/>
        </w:rPr>
      </w:pPr>
    </w:p>
    <w:tbl>
      <w:tblPr>
        <w:tblStyle w:val="a7"/>
        <w:tblW w:w="0" w:type="auto"/>
        <w:tblLook w:val="04A0" w:firstRow="1" w:lastRow="0" w:firstColumn="1" w:lastColumn="0" w:noHBand="0" w:noVBand="1"/>
      </w:tblPr>
      <w:tblGrid>
        <w:gridCol w:w="4785"/>
        <w:gridCol w:w="4786"/>
      </w:tblGrid>
      <w:tr w:rsidR="00566A0E" w:rsidTr="00626BF8">
        <w:tc>
          <w:tcPr>
            <w:tcW w:w="4785" w:type="dxa"/>
            <w:shd w:val="clear" w:color="auto" w:fill="CCECFF"/>
          </w:tcPr>
          <w:p w:rsidR="00566A0E" w:rsidRPr="00626BF8" w:rsidRDefault="00566A0E" w:rsidP="005C674E">
            <w:pPr>
              <w:jc w:val="center"/>
              <w:rPr>
                <w:rFonts w:ascii="Times New Roman" w:hAnsi="Times New Roman" w:cs="Times New Roman"/>
                <w:b/>
                <w:color w:val="17365D" w:themeColor="text2" w:themeShade="BF"/>
                <w:sz w:val="24"/>
                <w:szCs w:val="24"/>
              </w:rPr>
            </w:pPr>
            <w:r w:rsidRPr="00626BF8">
              <w:rPr>
                <w:rFonts w:ascii="Times New Roman" w:hAnsi="Times New Roman" w:cs="Times New Roman"/>
                <w:b/>
                <w:color w:val="17365D" w:themeColor="text2" w:themeShade="BF"/>
                <w:sz w:val="24"/>
                <w:szCs w:val="24"/>
              </w:rPr>
              <w:t>Воспитанники/педагоги</w:t>
            </w:r>
          </w:p>
        </w:tc>
        <w:tc>
          <w:tcPr>
            <w:tcW w:w="4786" w:type="dxa"/>
            <w:shd w:val="clear" w:color="auto" w:fill="CCECFF"/>
          </w:tcPr>
          <w:p w:rsidR="00566A0E" w:rsidRPr="00626BF8" w:rsidRDefault="00566A0E" w:rsidP="005C674E">
            <w:pPr>
              <w:jc w:val="center"/>
              <w:rPr>
                <w:rFonts w:ascii="Times New Roman" w:hAnsi="Times New Roman" w:cs="Times New Roman"/>
                <w:b/>
                <w:color w:val="17365D" w:themeColor="text2" w:themeShade="BF"/>
                <w:sz w:val="24"/>
                <w:szCs w:val="24"/>
              </w:rPr>
            </w:pPr>
            <w:r w:rsidRPr="00626BF8">
              <w:rPr>
                <w:rFonts w:ascii="Times New Roman" w:hAnsi="Times New Roman" w:cs="Times New Roman"/>
                <w:b/>
                <w:color w:val="17365D" w:themeColor="text2" w:themeShade="BF"/>
                <w:sz w:val="24"/>
                <w:szCs w:val="24"/>
              </w:rPr>
              <w:t>Воспитанники/все сотрудники</w:t>
            </w:r>
          </w:p>
        </w:tc>
      </w:tr>
      <w:tr w:rsidR="00566A0E" w:rsidTr="00F95A65">
        <w:tc>
          <w:tcPr>
            <w:tcW w:w="4785" w:type="dxa"/>
            <w:shd w:val="clear" w:color="auto" w:fill="FFCCCC"/>
          </w:tcPr>
          <w:p w:rsidR="00566A0E" w:rsidRDefault="002F21FE" w:rsidP="005C674E">
            <w:pPr>
              <w:jc w:val="center"/>
              <w:rPr>
                <w:rFonts w:ascii="Times New Roman" w:hAnsi="Times New Roman" w:cs="Times New Roman"/>
                <w:sz w:val="24"/>
                <w:szCs w:val="24"/>
              </w:rPr>
            </w:pPr>
            <w:r>
              <w:rPr>
                <w:rFonts w:ascii="Times New Roman" w:hAnsi="Times New Roman" w:cs="Times New Roman"/>
                <w:sz w:val="24"/>
                <w:szCs w:val="24"/>
              </w:rPr>
              <w:t>12/1</w:t>
            </w:r>
          </w:p>
        </w:tc>
        <w:tc>
          <w:tcPr>
            <w:tcW w:w="4786" w:type="dxa"/>
            <w:shd w:val="clear" w:color="auto" w:fill="FFCCCC"/>
          </w:tcPr>
          <w:p w:rsidR="00566A0E" w:rsidRDefault="002F21FE" w:rsidP="005C674E">
            <w:pPr>
              <w:jc w:val="center"/>
              <w:rPr>
                <w:rFonts w:ascii="Times New Roman" w:hAnsi="Times New Roman" w:cs="Times New Roman"/>
                <w:sz w:val="24"/>
                <w:szCs w:val="24"/>
              </w:rPr>
            </w:pPr>
            <w:r>
              <w:rPr>
                <w:rFonts w:ascii="Times New Roman" w:hAnsi="Times New Roman" w:cs="Times New Roman"/>
                <w:sz w:val="24"/>
                <w:szCs w:val="24"/>
              </w:rPr>
              <w:t>8/1</w:t>
            </w:r>
          </w:p>
        </w:tc>
      </w:tr>
    </w:tbl>
    <w:p w:rsidR="005B5347" w:rsidRPr="00F95A65" w:rsidRDefault="005B5347" w:rsidP="00F95A65">
      <w:pPr>
        <w:spacing w:line="240" w:lineRule="auto"/>
        <w:rPr>
          <w:rFonts w:ascii="Times New Roman" w:hAnsi="Times New Roman" w:cs="Times New Roman"/>
          <w:b/>
          <w:sz w:val="24"/>
          <w:szCs w:val="24"/>
          <w:u w:val="single"/>
        </w:rPr>
      </w:pPr>
    </w:p>
    <w:p w:rsidR="005B5347" w:rsidRPr="00626BF8" w:rsidRDefault="005B5347" w:rsidP="00F95A65">
      <w:pPr>
        <w:spacing w:line="240" w:lineRule="auto"/>
        <w:ind w:left="720"/>
        <w:jc w:val="center"/>
        <w:rPr>
          <w:rFonts w:ascii="Times New Roman" w:hAnsi="Times New Roman" w:cs="Times New Roman"/>
          <w:b/>
          <w:color w:val="FF0000"/>
          <w:sz w:val="24"/>
          <w:szCs w:val="24"/>
          <w:u w:val="single"/>
        </w:rPr>
      </w:pPr>
      <w:r w:rsidRPr="00626BF8">
        <w:rPr>
          <w:rFonts w:ascii="Times New Roman" w:hAnsi="Times New Roman" w:cs="Times New Roman"/>
          <w:b/>
          <w:color w:val="FF0000"/>
          <w:sz w:val="24"/>
          <w:szCs w:val="24"/>
          <w:u w:val="single"/>
        </w:rPr>
        <w:t>6.</w:t>
      </w:r>
      <w:r w:rsidR="003B3422" w:rsidRPr="00626BF8">
        <w:rPr>
          <w:rFonts w:ascii="Times New Roman" w:hAnsi="Times New Roman" w:cs="Times New Roman"/>
          <w:b/>
          <w:color w:val="FF0000"/>
          <w:sz w:val="24"/>
          <w:szCs w:val="24"/>
          <w:u w:val="single"/>
        </w:rPr>
        <w:t>Фина</w:t>
      </w:r>
      <w:r w:rsidR="00C9316A" w:rsidRPr="00626BF8">
        <w:rPr>
          <w:rFonts w:ascii="Times New Roman" w:hAnsi="Times New Roman" w:cs="Times New Roman"/>
          <w:b/>
          <w:color w:val="FF0000"/>
          <w:sz w:val="24"/>
          <w:szCs w:val="24"/>
          <w:u w:val="single"/>
        </w:rPr>
        <w:t>нсовые ресурсы ДОО и их использование</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Учреждение обладает полномочиями получателя бюджетных средств, установленными действующим бюджетным законодательством. Показатели финансового состояния ДОО, план поступлений и выплат за счет субсидий на выполнение муниципального задания отражены в плане финансово-хо</w:t>
      </w:r>
      <w:r w:rsidR="00B057A3">
        <w:rPr>
          <w:rFonts w:ascii="Times New Roman" w:hAnsi="Times New Roman" w:cs="Times New Roman"/>
          <w:sz w:val="24"/>
          <w:szCs w:val="24"/>
        </w:rPr>
        <w:t>зяйственной деятельности на 2019 и 2020</w:t>
      </w:r>
      <w:r>
        <w:rPr>
          <w:rFonts w:ascii="Times New Roman" w:hAnsi="Times New Roman" w:cs="Times New Roman"/>
          <w:sz w:val="24"/>
          <w:szCs w:val="24"/>
        </w:rPr>
        <w:t xml:space="preserve"> г.</w:t>
      </w:r>
      <w:r w:rsidR="00DD4805">
        <w:rPr>
          <w:rFonts w:ascii="Times New Roman" w:hAnsi="Times New Roman" w:cs="Times New Roman"/>
          <w:sz w:val="24"/>
          <w:szCs w:val="24"/>
        </w:rPr>
        <w:t>,</w:t>
      </w:r>
      <w:r>
        <w:rPr>
          <w:rFonts w:ascii="Times New Roman" w:hAnsi="Times New Roman" w:cs="Times New Roman"/>
          <w:sz w:val="24"/>
          <w:szCs w:val="24"/>
        </w:rPr>
        <w:t xml:space="preserve"> утвержденном директором департамента образования администрации г. Нижнего Новгорода. </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Имущество учреждения, закрепленное за ним на праве оперативного управления, является муниципальной собственностью г. Нижнего Новгорода и отражается в балансе ДОО.</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плану развития материально-технической базы </w:t>
      </w:r>
      <w:r w:rsidR="00B057A3">
        <w:rPr>
          <w:rFonts w:ascii="Times New Roman" w:hAnsi="Times New Roman" w:cs="Times New Roman"/>
          <w:sz w:val="24"/>
          <w:szCs w:val="24"/>
        </w:rPr>
        <w:t>в 2019-2020</w:t>
      </w:r>
      <w:r w:rsidR="00322031">
        <w:rPr>
          <w:rFonts w:ascii="Times New Roman" w:hAnsi="Times New Roman" w:cs="Times New Roman"/>
          <w:sz w:val="24"/>
          <w:szCs w:val="24"/>
        </w:rPr>
        <w:t xml:space="preserve"> </w:t>
      </w:r>
      <w:proofErr w:type="spellStart"/>
      <w:r w:rsidR="00322031">
        <w:rPr>
          <w:rFonts w:ascii="Times New Roman" w:hAnsi="Times New Roman" w:cs="Times New Roman"/>
          <w:sz w:val="24"/>
          <w:szCs w:val="24"/>
        </w:rPr>
        <w:t>уч.г</w:t>
      </w:r>
      <w:proofErr w:type="spellEnd"/>
      <w:r w:rsidR="00DD4805">
        <w:rPr>
          <w:rFonts w:ascii="Times New Roman" w:hAnsi="Times New Roman" w:cs="Times New Roman"/>
          <w:sz w:val="24"/>
          <w:szCs w:val="24"/>
        </w:rPr>
        <w:t xml:space="preserve">. </w:t>
      </w:r>
      <w:r>
        <w:rPr>
          <w:rFonts w:ascii="Times New Roman" w:hAnsi="Times New Roman" w:cs="Times New Roman"/>
          <w:sz w:val="24"/>
          <w:szCs w:val="24"/>
        </w:rPr>
        <w:t>были произведены следующие работы:</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предметно-развивающей среды и жизненного пространства в группах</w:t>
      </w:r>
      <w:r w:rsidR="00DD4805">
        <w:rPr>
          <w:rFonts w:ascii="Times New Roman" w:hAnsi="Times New Roman" w:cs="Times New Roman"/>
          <w:sz w:val="24"/>
          <w:szCs w:val="24"/>
        </w:rPr>
        <w:t>, кабинетах специалистов, на участках</w:t>
      </w:r>
      <w:r>
        <w:rPr>
          <w:rFonts w:ascii="Times New Roman" w:hAnsi="Times New Roman" w:cs="Times New Roman"/>
          <w:sz w:val="24"/>
          <w:szCs w:val="24"/>
        </w:rPr>
        <w:t xml:space="preserve"> и их оснащение</w:t>
      </w:r>
      <w:r w:rsidR="00DD4805">
        <w:rPr>
          <w:rFonts w:ascii="Times New Roman" w:hAnsi="Times New Roman" w:cs="Times New Roman"/>
          <w:sz w:val="24"/>
          <w:szCs w:val="24"/>
        </w:rPr>
        <w:t xml:space="preserve"> (мебель, игрушки, дидактические пособия, технические средства обучения, игровое оборудование, занавеси, стенды, методическая литература) </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внешние ремонтные работы: капитальный ремонт крыльца, установление ограждений на прогулочных участках</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внутренние ремонтные работы: текущий ремонт всех групп, медицинского блока, музыкального зала, пищевого блока, монтаж пластиковых окон</w:t>
      </w:r>
      <w:r w:rsidR="001665CB">
        <w:rPr>
          <w:rFonts w:ascii="Times New Roman" w:hAnsi="Times New Roman" w:cs="Times New Roman"/>
          <w:sz w:val="24"/>
          <w:szCs w:val="24"/>
        </w:rPr>
        <w:t>.</w:t>
      </w:r>
    </w:p>
    <w:p w:rsidR="001665CB" w:rsidRDefault="001665CB" w:rsidP="00166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65CB">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На основании п</w:t>
      </w:r>
      <w:r w:rsidRPr="001665CB">
        <w:rPr>
          <w:rFonts w:ascii="Times New Roman" w:eastAsia="Times New Roman" w:hAnsi="Times New Roman" w:cs="Times New Roman"/>
          <w:color w:val="000000"/>
          <w:sz w:val="24"/>
          <w:szCs w:val="24"/>
          <w:lang w:eastAsia="ru-RU"/>
        </w:rPr>
        <w:t>остановления администрации города Нижнего Новгорода от 17.10.2011г. №4368 «О порядке взимания и использования родительской платы в муниципальных дошкольных образовательных учреждениях города Нижнего Новгорода"</w:t>
      </w:r>
      <w:r>
        <w:rPr>
          <w:rFonts w:ascii="Times New Roman" w:eastAsia="Times New Roman" w:hAnsi="Times New Roman" w:cs="Times New Roman"/>
          <w:color w:val="000000"/>
          <w:sz w:val="24"/>
          <w:szCs w:val="24"/>
          <w:lang w:eastAsia="ru-RU"/>
        </w:rPr>
        <w:t xml:space="preserve"> и п</w:t>
      </w:r>
      <w:r w:rsidRPr="001665CB">
        <w:rPr>
          <w:rFonts w:ascii="Times New Roman" w:eastAsia="Times New Roman" w:hAnsi="Times New Roman" w:cs="Times New Roman"/>
          <w:color w:val="000000"/>
          <w:sz w:val="24"/>
          <w:szCs w:val="24"/>
          <w:lang w:eastAsia="ru-RU"/>
        </w:rPr>
        <w:t>остановления администрации города Нижнего Новгорода от 28.01.2013 г. №197 "О внесении изменений в постановление администрации города Нижнего Новгорода от 17.10.2011г №4368"</w:t>
      </w:r>
      <w:r>
        <w:rPr>
          <w:rFonts w:ascii="Times New Roman" w:eastAsia="Times New Roman" w:hAnsi="Times New Roman" w:cs="Times New Roman"/>
          <w:color w:val="000000"/>
          <w:sz w:val="24"/>
          <w:szCs w:val="24"/>
          <w:lang w:eastAsia="ru-RU"/>
        </w:rPr>
        <w:t xml:space="preserve"> д</w:t>
      </w:r>
      <w:r>
        <w:rPr>
          <w:rFonts w:ascii="Times New Roman" w:hAnsi="Times New Roman" w:cs="Times New Roman"/>
          <w:sz w:val="24"/>
          <w:szCs w:val="24"/>
        </w:rPr>
        <w:t xml:space="preserve">ля отдельных категорий воспитанников </w:t>
      </w:r>
      <w:r w:rsidR="00E03C75">
        <w:rPr>
          <w:rFonts w:ascii="Times New Roman" w:hAnsi="Times New Roman" w:cs="Times New Roman"/>
          <w:sz w:val="24"/>
          <w:szCs w:val="24"/>
        </w:rPr>
        <w:t>предусмотрены льготы по оплате.</w:t>
      </w:r>
      <w:proofErr w:type="gramEnd"/>
    </w:p>
    <w:p w:rsidR="00E03C75" w:rsidRPr="00E03C75" w:rsidRDefault="00E03C75" w:rsidP="001665CB">
      <w:pPr>
        <w:spacing w:after="0" w:line="240" w:lineRule="auto"/>
        <w:jc w:val="both"/>
        <w:rPr>
          <w:rFonts w:ascii="Times New Roman" w:hAnsi="Times New Roman" w:cs="Times New Roman"/>
          <w:b/>
          <w:sz w:val="24"/>
          <w:szCs w:val="24"/>
        </w:rPr>
      </w:pPr>
    </w:p>
    <w:p w:rsidR="00D22474" w:rsidRPr="00D22474" w:rsidRDefault="00D22474" w:rsidP="00D22474">
      <w:pPr>
        <w:spacing w:after="0" w:line="240" w:lineRule="auto"/>
        <w:rPr>
          <w:rFonts w:ascii="Times New Roman" w:eastAsia="Times New Roman" w:hAnsi="Times New Roman" w:cs="Times New Roman"/>
          <w:color w:val="000000"/>
          <w:sz w:val="24"/>
          <w:szCs w:val="24"/>
          <w:lang w:eastAsia="ru-RU"/>
        </w:rPr>
      </w:pPr>
    </w:p>
    <w:tbl>
      <w:tblPr>
        <w:tblStyle w:val="a7"/>
        <w:tblW w:w="0" w:type="auto"/>
        <w:tblLook w:val="04A0" w:firstRow="1" w:lastRow="0" w:firstColumn="1" w:lastColumn="0" w:noHBand="0" w:noVBand="1"/>
      </w:tblPr>
      <w:tblGrid>
        <w:gridCol w:w="6151"/>
        <w:gridCol w:w="3281"/>
      </w:tblGrid>
      <w:tr w:rsidR="00305798" w:rsidTr="00626BF8">
        <w:trPr>
          <w:trHeight w:val="300"/>
        </w:trPr>
        <w:tc>
          <w:tcPr>
            <w:tcW w:w="6151" w:type="dxa"/>
            <w:shd w:val="clear" w:color="auto" w:fill="FFCCFF"/>
          </w:tcPr>
          <w:p w:rsidR="00305798" w:rsidRPr="00626BF8" w:rsidRDefault="00305798" w:rsidP="00305798">
            <w:pPr>
              <w:jc w:val="center"/>
              <w:rPr>
                <w:rFonts w:ascii="Times New Roman" w:hAnsi="Times New Roman" w:cs="Times New Roman"/>
                <w:b/>
                <w:color w:val="17365D" w:themeColor="text2" w:themeShade="BF"/>
                <w:sz w:val="24"/>
                <w:szCs w:val="24"/>
              </w:rPr>
            </w:pPr>
            <w:r w:rsidRPr="00626BF8">
              <w:rPr>
                <w:rFonts w:ascii="Times New Roman" w:hAnsi="Times New Roman" w:cs="Times New Roman"/>
                <w:b/>
                <w:color w:val="17365D" w:themeColor="text2" w:themeShade="BF"/>
                <w:sz w:val="24"/>
                <w:szCs w:val="24"/>
              </w:rPr>
              <w:t xml:space="preserve">Количество льготников по оплате за детский сад </w:t>
            </w:r>
          </w:p>
          <w:p w:rsidR="00305798" w:rsidRPr="00626BF8" w:rsidRDefault="00B057A3" w:rsidP="00305798">
            <w:pPr>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в 2019-2020</w:t>
            </w:r>
            <w:r w:rsidR="00F523C7">
              <w:rPr>
                <w:rFonts w:ascii="Times New Roman" w:hAnsi="Times New Roman" w:cs="Times New Roman"/>
                <w:b/>
                <w:color w:val="17365D" w:themeColor="text2" w:themeShade="BF"/>
                <w:sz w:val="24"/>
                <w:szCs w:val="24"/>
              </w:rPr>
              <w:t xml:space="preserve"> </w:t>
            </w:r>
            <w:proofErr w:type="spellStart"/>
            <w:r w:rsidR="00F523C7">
              <w:rPr>
                <w:rFonts w:ascii="Times New Roman" w:hAnsi="Times New Roman" w:cs="Times New Roman"/>
                <w:b/>
                <w:color w:val="17365D" w:themeColor="text2" w:themeShade="BF"/>
                <w:sz w:val="24"/>
                <w:szCs w:val="24"/>
              </w:rPr>
              <w:t>уч.г</w:t>
            </w:r>
            <w:proofErr w:type="spellEnd"/>
            <w:r w:rsidR="00305798" w:rsidRPr="00626BF8">
              <w:rPr>
                <w:rFonts w:ascii="Times New Roman" w:hAnsi="Times New Roman" w:cs="Times New Roman"/>
                <w:b/>
                <w:color w:val="17365D" w:themeColor="text2" w:themeShade="BF"/>
                <w:sz w:val="24"/>
                <w:szCs w:val="24"/>
              </w:rPr>
              <w:t>.</w:t>
            </w:r>
          </w:p>
        </w:tc>
        <w:tc>
          <w:tcPr>
            <w:tcW w:w="3281" w:type="dxa"/>
            <w:shd w:val="clear" w:color="auto" w:fill="FFCCFF"/>
          </w:tcPr>
          <w:p w:rsidR="00305798" w:rsidRPr="00626BF8" w:rsidRDefault="00F523C7" w:rsidP="00083E10">
            <w:pPr>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29</w:t>
            </w:r>
          </w:p>
        </w:tc>
      </w:tr>
      <w:tr w:rsidR="00305798" w:rsidTr="00626BF8">
        <w:trPr>
          <w:trHeight w:val="219"/>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Многодетные семьи</w:t>
            </w:r>
          </w:p>
        </w:tc>
        <w:tc>
          <w:tcPr>
            <w:tcW w:w="3281" w:type="dxa"/>
            <w:shd w:val="clear" w:color="auto" w:fill="FCFAB4"/>
          </w:tcPr>
          <w:p w:rsidR="00305798" w:rsidRDefault="00305798" w:rsidP="00083E10">
            <w:pPr>
              <w:jc w:val="center"/>
              <w:rPr>
                <w:rFonts w:ascii="Times New Roman" w:hAnsi="Times New Roman" w:cs="Times New Roman"/>
                <w:sz w:val="24"/>
                <w:szCs w:val="24"/>
              </w:rPr>
            </w:pPr>
            <w:r>
              <w:rPr>
                <w:rFonts w:ascii="Times New Roman" w:hAnsi="Times New Roman" w:cs="Times New Roman"/>
                <w:sz w:val="24"/>
                <w:szCs w:val="24"/>
              </w:rPr>
              <w:t>10</w:t>
            </w:r>
          </w:p>
        </w:tc>
      </w:tr>
      <w:tr w:rsidR="00305798" w:rsidTr="00626BF8">
        <w:trPr>
          <w:trHeight w:val="255"/>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Двое детей, посещающих ДОО</w:t>
            </w:r>
          </w:p>
        </w:tc>
        <w:tc>
          <w:tcPr>
            <w:tcW w:w="3281" w:type="dxa"/>
            <w:shd w:val="clear" w:color="auto" w:fill="FCFAB4"/>
          </w:tcPr>
          <w:p w:rsidR="00305798" w:rsidRDefault="00305798" w:rsidP="00083E10">
            <w:pPr>
              <w:jc w:val="center"/>
              <w:rPr>
                <w:rFonts w:ascii="Times New Roman" w:hAnsi="Times New Roman" w:cs="Times New Roman"/>
                <w:sz w:val="24"/>
                <w:szCs w:val="24"/>
              </w:rPr>
            </w:pPr>
            <w:r>
              <w:rPr>
                <w:rFonts w:ascii="Times New Roman" w:hAnsi="Times New Roman" w:cs="Times New Roman"/>
                <w:sz w:val="24"/>
                <w:szCs w:val="24"/>
              </w:rPr>
              <w:t>12</w:t>
            </w:r>
          </w:p>
        </w:tc>
      </w:tr>
      <w:tr w:rsidR="00305798" w:rsidTr="00626BF8">
        <w:trPr>
          <w:trHeight w:val="210"/>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Дети родителей-инвалидов 1 и 2 группы</w:t>
            </w:r>
          </w:p>
        </w:tc>
        <w:tc>
          <w:tcPr>
            <w:tcW w:w="3281" w:type="dxa"/>
            <w:shd w:val="clear" w:color="auto" w:fill="FCFAB4"/>
          </w:tcPr>
          <w:p w:rsidR="00305798" w:rsidRDefault="00305798" w:rsidP="00083E10">
            <w:pPr>
              <w:jc w:val="center"/>
              <w:rPr>
                <w:rFonts w:ascii="Times New Roman" w:hAnsi="Times New Roman" w:cs="Times New Roman"/>
                <w:sz w:val="24"/>
                <w:szCs w:val="24"/>
              </w:rPr>
            </w:pPr>
            <w:r>
              <w:rPr>
                <w:rFonts w:ascii="Times New Roman" w:hAnsi="Times New Roman" w:cs="Times New Roman"/>
                <w:sz w:val="24"/>
                <w:szCs w:val="24"/>
              </w:rPr>
              <w:t>1</w:t>
            </w:r>
          </w:p>
        </w:tc>
      </w:tr>
      <w:tr w:rsidR="00305798" w:rsidTr="00626BF8">
        <w:trPr>
          <w:trHeight w:val="210"/>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Дети из малообеспеченных семей</w:t>
            </w:r>
          </w:p>
        </w:tc>
        <w:tc>
          <w:tcPr>
            <w:tcW w:w="3281" w:type="dxa"/>
            <w:shd w:val="clear" w:color="auto" w:fill="FCFAB4"/>
          </w:tcPr>
          <w:p w:rsidR="00305798" w:rsidRDefault="00305798" w:rsidP="00083E10">
            <w:pPr>
              <w:jc w:val="center"/>
              <w:rPr>
                <w:rFonts w:ascii="Times New Roman" w:hAnsi="Times New Roman" w:cs="Times New Roman"/>
                <w:sz w:val="24"/>
                <w:szCs w:val="24"/>
              </w:rPr>
            </w:pPr>
            <w:r>
              <w:rPr>
                <w:rFonts w:ascii="Times New Roman" w:hAnsi="Times New Roman" w:cs="Times New Roman"/>
                <w:sz w:val="24"/>
                <w:szCs w:val="24"/>
              </w:rPr>
              <w:t>3</w:t>
            </w:r>
          </w:p>
        </w:tc>
      </w:tr>
      <w:tr w:rsidR="00305798" w:rsidTr="00626BF8">
        <w:trPr>
          <w:trHeight w:val="300"/>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Дети-инвалиды</w:t>
            </w:r>
          </w:p>
        </w:tc>
        <w:tc>
          <w:tcPr>
            <w:tcW w:w="3281" w:type="dxa"/>
            <w:shd w:val="clear" w:color="auto" w:fill="FCFAB4"/>
          </w:tcPr>
          <w:p w:rsidR="00305798" w:rsidRDefault="00305798" w:rsidP="00083E10">
            <w:pPr>
              <w:jc w:val="center"/>
              <w:rPr>
                <w:rFonts w:ascii="Times New Roman" w:hAnsi="Times New Roman" w:cs="Times New Roman"/>
                <w:sz w:val="24"/>
                <w:szCs w:val="24"/>
              </w:rPr>
            </w:pPr>
            <w:r>
              <w:rPr>
                <w:rFonts w:ascii="Times New Roman" w:hAnsi="Times New Roman" w:cs="Times New Roman"/>
                <w:sz w:val="24"/>
                <w:szCs w:val="24"/>
              </w:rPr>
              <w:t>1</w:t>
            </w:r>
          </w:p>
        </w:tc>
      </w:tr>
      <w:tr w:rsidR="00305798" w:rsidTr="00626BF8">
        <w:trPr>
          <w:trHeight w:val="237"/>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Дети сотрудников ДОО</w:t>
            </w:r>
          </w:p>
        </w:tc>
        <w:tc>
          <w:tcPr>
            <w:tcW w:w="3281" w:type="dxa"/>
            <w:shd w:val="clear" w:color="auto" w:fill="FCFAB4"/>
          </w:tcPr>
          <w:p w:rsidR="00305798" w:rsidRDefault="00F523C7" w:rsidP="00083E10">
            <w:pPr>
              <w:jc w:val="center"/>
              <w:rPr>
                <w:rFonts w:ascii="Times New Roman" w:hAnsi="Times New Roman" w:cs="Times New Roman"/>
                <w:sz w:val="24"/>
                <w:szCs w:val="24"/>
              </w:rPr>
            </w:pPr>
            <w:r>
              <w:rPr>
                <w:rFonts w:ascii="Times New Roman" w:hAnsi="Times New Roman" w:cs="Times New Roman"/>
                <w:sz w:val="24"/>
                <w:szCs w:val="24"/>
              </w:rPr>
              <w:t>2</w:t>
            </w:r>
          </w:p>
        </w:tc>
      </w:tr>
    </w:tbl>
    <w:p w:rsidR="00305798" w:rsidRDefault="00305798" w:rsidP="00EA31F4">
      <w:pPr>
        <w:spacing w:line="240" w:lineRule="auto"/>
        <w:rPr>
          <w:rFonts w:ascii="Times New Roman" w:hAnsi="Times New Roman" w:cs="Times New Roman"/>
          <w:sz w:val="24"/>
          <w:szCs w:val="24"/>
        </w:rPr>
      </w:pPr>
    </w:p>
    <w:p w:rsidR="00EA31F4" w:rsidRPr="00626BF8" w:rsidRDefault="00EA31F4" w:rsidP="00626BF8">
      <w:pPr>
        <w:pStyle w:val="a6"/>
        <w:numPr>
          <w:ilvl w:val="1"/>
          <w:numId w:val="10"/>
        </w:numPr>
        <w:spacing w:line="240" w:lineRule="auto"/>
        <w:jc w:val="center"/>
        <w:rPr>
          <w:rFonts w:ascii="Times New Roman" w:hAnsi="Times New Roman" w:cs="Times New Roman"/>
          <w:b/>
          <w:color w:val="FF0000"/>
          <w:sz w:val="24"/>
          <w:szCs w:val="24"/>
          <w:u w:val="single"/>
        </w:rPr>
      </w:pPr>
      <w:r w:rsidRPr="00626BF8">
        <w:rPr>
          <w:rFonts w:ascii="Times New Roman" w:hAnsi="Times New Roman" w:cs="Times New Roman"/>
          <w:b/>
          <w:color w:val="FF0000"/>
          <w:sz w:val="24"/>
          <w:szCs w:val="24"/>
          <w:u w:val="single"/>
        </w:rPr>
        <w:t>Решения, принятые по итогам общественного обсуждения</w:t>
      </w:r>
    </w:p>
    <w:p w:rsidR="00EA31F4" w:rsidRPr="00EA31F4" w:rsidRDefault="00EA31F4" w:rsidP="001D0D92">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spellStart"/>
      <w:r w:rsidRPr="00EA31F4">
        <w:rPr>
          <w:rFonts w:ascii="Times New Roman" w:eastAsia="Times New Roman" w:hAnsi="Times New Roman" w:cs="Times New Roman"/>
          <w:sz w:val="24"/>
          <w:szCs w:val="24"/>
          <w:lang w:eastAsia="ru-RU"/>
        </w:rPr>
        <w:t>Воспитательно</w:t>
      </w:r>
      <w:proofErr w:type="spellEnd"/>
      <w:r w:rsidRPr="00EA31F4">
        <w:rPr>
          <w:rFonts w:ascii="Times New Roman" w:eastAsia="Times New Roman" w:hAnsi="Times New Roman" w:cs="Times New Roman"/>
          <w:sz w:val="24"/>
          <w:szCs w:val="24"/>
          <w:lang w:eastAsia="ru-RU"/>
        </w:rPr>
        <w:t>-образовательная деятельность</w:t>
      </w:r>
      <w:r w:rsidR="00B057A3">
        <w:rPr>
          <w:rFonts w:ascii="Times New Roman" w:eastAsia="Times New Roman" w:hAnsi="Times New Roman" w:cs="Times New Roman"/>
          <w:sz w:val="24"/>
          <w:szCs w:val="24"/>
          <w:lang w:eastAsia="ru-RU"/>
        </w:rPr>
        <w:t xml:space="preserve"> в 2019-2020</w:t>
      </w:r>
      <w:r w:rsidR="00A4148C">
        <w:rPr>
          <w:rFonts w:ascii="Times New Roman" w:eastAsia="Times New Roman" w:hAnsi="Times New Roman" w:cs="Times New Roman"/>
          <w:sz w:val="24"/>
          <w:szCs w:val="24"/>
          <w:lang w:eastAsia="ru-RU"/>
        </w:rPr>
        <w:t xml:space="preserve"> </w:t>
      </w:r>
      <w:proofErr w:type="spellStart"/>
      <w:r w:rsidR="00A4148C">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w:t>
      </w:r>
      <w:r w:rsidRPr="00EA31F4">
        <w:rPr>
          <w:rFonts w:ascii="Times New Roman" w:eastAsia="Times New Roman" w:hAnsi="Times New Roman" w:cs="Times New Roman"/>
          <w:sz w:val="24"/>
          <w:szCs w:val="24"/>
          <w:lang w:eastAsia="ru-RU"/>
        </w:rPr>
        <w:t xml:space="preserve"> велась в соответствии с </w:t>
      </w:r>
      <w:r w:rsidR="00B04609">
        <w:rPr>
          <w:rFonts w:ascii="Times New Roman" w:eastAsia="Times New Roman" w:hAnsi="Times New Roman" w:cs="Times New Roman"/>
          <w:sz w:val="24"/>
          <w:szCs w:val="24"/>
          <w:lang w:eastAsia="ru-RU"/>
        </w:rPr>
        <w:t>поставленн</w:t>
      </w:r>
      <w:r w:rsidR="001D0D92">
        <w:rPr>
          <w:rFonts w:ascii="Times New Roman" w:eastAsia="Times New Roman" w:hAnsi="Times New Roman" w:cs="Times New Roman"/>
          <w:sz w:val="24"/>
          <w:szCs w:val="24"/>
          <w:lang w:eastAsia="ru-RU"/>
        </w:rPr>
        <w:t>ыми годовыми целями и задачами.</w:t>
      </w:r>
    </w:p>
    <w:p w:rsidR="00EA31F4" w:rsidRPr="00EA31F4" w:rsidRDefault="00EA31F4" w:rsidP="001D0D92">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ДОО с</w:t>
      </w:r>
      <w:r w:rsidRPr="00EA31F4">
        <w:rPr>
          <w:rFonts w:ascii="Times New Roman" w:eastAsia="Times New Roman" w:hAnsi="Times New Roman" w:cs="Times New Roman"/>
          <w:sz w:val="24"/>
          <w:szCs w:val="24"/>
          <w:lang w:eastAsia="ru-RU"/>
        </w:rPr>
        <w:t>оздается современная предме</w:t>
      </w:r>
      <w:r w:rsidR="00B04609">
        <w:rPr>
          <w:rFonts w:ascii="Times New Roman" w:eastAsia="Times New Roman" w:hAnsi="Times New Roman" w:cs="Times New Roman"/>
          <w:sz w:val="24"/>
          <w:szCs w:val="24"/>
          <w:lang w:eastAsia="ru-RU"/>
        </w:rPr>
        <w:t>тн</w:t>
      </w:r>
      <w:proofErr w:type="gramStart"/>
      <w:r w:rsidR="00B04609">
        <w:rPr>
          <w:rFonts w:ascii="Times New Roman" w:eastAsia="Times New Roman" w:hAnsi="Times New Roman" w:cs="Times New Roman"/>
          <w:sz w:val="24"/>
          <w:szCs w:val="24"/>
          <w:lang w:eastAsia="ru-RU"/>
        </w:rPr>
        <w:t>о-</w:t>
      </w:r>
      <w:proofErr w:type="gramEnd"/>
      <w:r w:rsidR="00B04609">
        <w:rPr>
          <w:rFonts w:ascii="Times New Roman" w:eastAsia="Times New Roman" w:hAnsi="Times New Roman" w:cs="Times New Roman"/>
          <w:sz w:val="24"/>
          <w:szCs w:val="24"/>
          <w:lang w:eastAsia="ru-RU"/>
        </w:rPr>
        <w:t xml:space="preserve"> пространственная среда, отвечающая требованиям ФГОС ДО.</w:t>
      </w:r>
    </w:p>
    <w:p w:rsidR="00EA31F4" w:rsidRPr="00EA31F4" w:rsidRDefault="00B057A3" w:rsidP="001D0D92">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2019-2020</w:t>
      </w:r>
      <w:r w:rsidR="00B04609">
        <w:rPr>
          <w:rFonts w:ascii="Times New Roman" w:eastAsia="Times New Roman" w:hAnsi="Times New Roman" w:cs="Times New Roman"/>
          <w:sz w:val="24"/>
          <w:szCs w:val="24"/>
          <w:lang w:eastAsia="ru-RU"/>
        </w:rPr>
        <w:t xml:space="preserve"> </w:t>
      </w:r>
      <w:proofErr w:type="spellStart"/>
      <w:r w:rsidR="00B04609">
        <w:rPr>
          <w:rFonts w:ascii="Times New Roman" w:eastAsia="Times New Roman" w:hAnsi="Times New Roman" w:cs="Times New Roman"/>
          <w:sz w:val="24"/>
          <w:szCs w:val="24"/>
          <w:lang w:eastAsia="ru-RU"/>
        </w:rPr>
        <w:t>уч.гг</w:t>
      </w:r>
      <w:proofErr w:type="spellEnd"/>
      <w:r w:rsidR="00B04609">
        <w:rPr>
          <w:rFonts w:ascii="Times New Roman" w:eastAsia="Times New Roman" w:hAnsi="Times New Roman" w:cs="Times New Roman"/>
          <w:sz w:val="24"/>
          <w:szCs w:val="24"/>
          <w:lang w:eastAsia="ru-RU"/>
        </w:rPr>
        <w:t>. активно о</w:t>
      </w:r>
      <w:r w:rsidR="00EA31F4" w:rsidRPr="00EA31F4">
        <w:rPr>
          <w:rFonts w:ascii="Times New Roman" w:eastAsia="Times New Roman" w:hAnsi="Times New Roman" w:cs="Times New Roman"/>
          <w:sz w:val="24"/>
          <w:szCs w:val="24"/>
          <w:lang w:eastAsia="ru-RU"/>
        </w:rPr>
        <w:t xml:space="preserve">существлялось сотрудничество в социумом, </w:t>
      </w:r>
      <w:r w:rsidR="00EA31F4">
        <w:rPr>
          <w:rFonts w:ascii="Times New Roman" w:eastAsia="Times New Roman" w:hAnsi="Times New Roman" w:cs="Times New Roman"/>
          <w:sz w:val="24"/>
          <w:szCs w:val="24"/>
          <w:lang w:eastAsia="ru-RU"/>
        </w:rPr>
        <w:t xml:space="preserve">повлиявшее на качество оказания </w:t>
      </w:r>
      <w:r w:rsidR="00EA31F4" w:rsidRPr="00EA31F4">
        <w:rPr>
          <w:rFonts w:ascii="Times New Roman" w:eastAsia="Times New Roman" w:hAnsi="Times New Roman" w:cs="Times New Roman"/>
          <w:sz w:val="24"/>
          <w:szCs w:val="24"/>
          <w:lang w:eastAsia="ru-RU"/>
        </w:rPr>
        <w:t>образовательных услуг</w:t>
      </w:r>
      <w:r w:rsidR="001D0D92">
        <w:rPr>
          <w:rFonts w:ascii="Times New Roman" w:eastAsia="Times New Roman" w:hAnsi="Times New Roman" w:cs="Times New Roman"/>
          <w:sz w:val="24"/>
          <w:szCs w:val="24"/>
          <w:lang w:eastAsia="ru-RU"/>
        </w:rPr>
        <w:t>.</w:t>
      </w:r>
      <w:proofErr w:type="gramEnd"/>
    </w:p>
    <w:p w:rsidR="00EA31F4" w:rsidRPr="00EA31F4" w:rsidRDefault="00EA31F4" w:rsidP="001D0D92">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A31F4">
        <w:rPr>
          <w:rFonts w:ascii="Times New Roman" w:eastAsia="Times New Roman" w:hAnsi="Times New Roman" w:cs="Times New Roman"/>
          <w:sz w:val="24"/>
          <w:szCs w:val="24"/>
          <w:lang w:eastAsia="ru-RU"/>
        </w:rPr>
        <w:t xml:space="preserve">Установлено эффективное взаимодействие с родителями через вовлечение их в организацию </w:t>
      </w:r>
      <w:proofErr w:type="spellStart"/>
      <w:r w:rsidRPr="00EA31F4">
        <w:rPr>
          <w:rFonts w:ascii="Times New Roman" w:eastAsia="Times New Roman" w:hAnsi="Times New Roman" w:cs="Times New Roman"/>
          <w:sz w:val="24"/>
          <w:szCs w:val="24"/>
          <w:lang w:eastAsia="ru-RU"/>
        </w:rPr>
        <w:t>воспитат</w:t>
      </w:r>
      <w:r>
        <w:rPr>
          <w:rFonts w:ascii="Times New Roman" w:eastAsia="Times New Roman" w:hAnsi="Times New Roman" w:cs="Times New Roman"/>
          <w:sz w:val="24"/>
          <w:szCs w:val="24"/>
          <w:lang w:eastAsia="ru-RU"/>
        </w:rPr>
        <w:t>ельно</w:t>
      </w:r>
      <w:proofErr w:type="spellEnd"/>
      <w:r>
        <w:rPr>
          <w:rFonts w:ascii="Times New Roman" w:eastAsia="Times New Roman" w:hAnsi="Times New Roman" w:cs="Times New Roman"/>
          <w:sz w:val="24"/>
          <w:szCs w:val="24"/>
          <w:lang w:eastAsia="ru-RU"/>
        </w:rPr>
        <w:t>-образовательной работы ДОО</w:t>
      </w:r>
      <w:r w:rsidR="00B04609">
        <w:rPr>
          <w:rFonts w:ascii="Times New Roman" w:eastAsia="Times New Roman" w:hAnsi="Times New Roman" w:cs="Times New Roman"/>
          <w:sz w:val="24"/>
          <w:szCs w:val="24"/>
          <w:lang w:eastAsia="ru-RU"/>
        </w:rPr>
        <w:t xml:space="preserve"> и применение активных форм</w:t>
      </w:r>
      <w:r w:rsidRPr="00EA31F4">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ы с семьей</w:t>
      </w:r>
      <w:r w:rsidR="001D0D92">
        <w:rPr>
          <w:rFonts w:ascii="Times New Roman" w:eastAsia="Times New Roman" w:hAnsi="Times New Roman" w:cs="Times New Roman"/>
          <w:sz w:val="24"/>
          <w:szCs w:val="24"/>
          <w:lang w:eastAsia="ru-RU"/>
        </w:rPr>
        <w:t>.</w:t>
      </w:r>
    </w:p>
    <w:p w:rsidR="00EA31F4" w:rsidRPr="00EA31F4" w:rsidRDefault="00B04609" w:rsidP="001D0D92">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роста заболеваемости воспитанников</w:t>
      </w:r>
      <w:r w:rsidR="00EA31F4" w:rsidRPr="00EA31F4">
        <w:rPr>
          <w:rFonts w:ascii="Times New Roman" w:eastAsia="Times New Roman" w:hAnsi="Times New Roman" w:cs="Times New Roman"/>
          <w:sz w:val="24"/>
          <w:szCs w:val="24"/>
          <w:lang w:eastAsia="ru-RU"/>
        </w:rPr>
        <w:t>  за счет  и</w:t>
      </w:r>
      <w:r>
        <w:rPr>
          <w:rFonts w:ascii="Times New Roman" w:eastAsia="Times New Roman" w:hAnsi="Times New Roman" w:cs="Times New Roman"/>
          <w:sz w:val="24"/>
          <w:szCs w:val="24"/>
          <w:lang w:eastAsia="ru-RU"/>
        </w:rPr>
        <w:t xml:space="preserve">спользования </w:t>
      </w:r>
      <w:proofErr w:type="spellStart"/>
      <w:r w:rsidR="00EA31F4">
        <w:rPr>
          <w:rFonts w:ascii="Times New Roman" w:eastAsia="Times New Roman" w:hAnsi="Times New Roman" w:cs="Times New Roman"/>
          <w:sz w:val="24"/>
          <w:szCs w:val="24"/>
          <w:lang w:eastAsia="ru-RU"/>
        </w:rPr>
        <w:t>здоровье</w:t>
      </w:r>
      <w:r w:rsidR="00EA31F4" w:rsidRPr="00EA31F4">
        <w:rPr>
          <w:rFonts w:ascii="Times New Roman" w:eastAsia="Times New Roman" w:hAnsi="Times New Roman" w:cs="Times New Roman"/>
          <w:sz w:val="24"/>
          <w:szCs w:val="24"/>
          <w:lang w:eastAsia="ru-RU"/>
        </w:rPr>
        <w:t>сберегающих</w:t>
      </w:r>
      <w:proofErr w:type="spellEnd"/>
      <w:r w:rsidR="00EA31F4" w:rsidRPr="00EA31F4">
        <w:rPr>
          <w:rFonts w:ascii="Times New Roman" w:eastAsia="Times New Roman" w:hAnsi="Times New Roman" w:cs="Times New Roman"/>
          <w:sz w:val="24"/>
          <w:szCs w:val="24"/>
          <w:lang w:eastAsia="ru-RU"/>
        </w:rPr>
        <w:t xml:space="preserve"> технологий.</w:t>
      </w:r>
    </w:p>
    <w:p w:rsidR="00EA31F4" w:rsidRPr="00336E56" w:rsidRDefault="00EA31F4" w:rsidP="00336E56">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ДОО</w:t>
      </w:r>
      <w:r w:rsidR="00336E56">
        <w:rPr>
          <w:rFonts w:ascii="Times New Roman" w:eastAsia="Times New Roman" w:hAnsi="Times New Roman" w:cs="Times New Roman"/>
          <w:sz w:val="24"/>
          <w:szCs w:val="24"/>
          <w:lang w:eastAsia="ru-RU"/>
        </w:rPr>
        <w:t xml:space="preserve"> на 100 %</w:t>
      </w:r>
      <w:r w:rsidRPr="00EA31F4">
        <w:rPr>
          <w:rFonts w:ascii="Times New Roman" w:eastAsia="Times New Roman" w:hAnsi="Times New Roman" w:cs="Times New Roman"/>
          <w:sz w:val="24"/>
          <w:szCs w:val="24"/>
          <w:lang w:eastAsia="ru-RU"/>
        </w:rPr>
        <w:t xml:space="preserve"> укомплектовано кадра</w:t>
      </w:r>
      <w:r w:rsidR="00B04609">
        <w:rPr>
          <w:rFonts w:ascii="Times New Roman" w:eastAsia="Times New Roman" w:hAnsi="Times New Roman" w:cs="Times New Roman"/>
          <w:sz w:val="24"/>
          <w:szCs w:val="24"/>
          <w:lang w:eastAsia="ru-RU"/>
        </w:rPr>
        <w:t>ми с соотве</w:t>
      </w:r>
      <w:r w:rsidR="00336E56">
        <w:rPr>
          <w:rFonts w:ascii="Times New Roman" w:eastAsia="Times New Roman" w:hAnsi="Times New Roman" w:cs="Times New Roman"/>
          <w:sz w:val="24"/>
          <w:szCs w:val="24"/>
          <w:lang w:eastAsia="ru-RU"/>
        </w:rPr>
        <w:t>т</w:t>
      </w:r>
      <w:r w:rsidR="00B04609">
        <w:rPr>
          <w:rFonts w:ascii="Times New Roman" w:eastAsia="Times New Roman" w:hAnsi="Times New Roman" w:cs="Times New Roman"/>
          <w:sz w:val="24"/>
          <w:szCs w:val="24"/>
          <w:lang w:eastAsia="ru-RU"/>
        </w:rPr>
        <w:t>ствующе</w:t>
      </w:r>
      <w:r w:rsidR="00336E56">
        <w:rPr>
          <w:rFonts w:ascii="Times New Roman" w:eastAsia="Times New Roman" w:hAnsi="Times New Roman" w:cs="Times New Roman"/>
          <w:sz w:val="24"/>
          <w:szCs w:val="24"/>
          <w:lang w:eastAsia="ru-RU"/>
        </w:rPr>
        <w:t xml:space="preserve">й квалификацией. Все педагоги к концу учебного года прошли курсы повышения квалификации в соответствии с ФГОС </w:t>
      </w:r>
      <w:proofErr w:type="gramStart"/>
      <w:r w:rsidR="00336E56">
        <w:rPr>
          <w:rFonts w:ascii="Times New Roman" w:eastAsia="Times New Roman" w:hAnsi="Times New Roman" w:cs="Times New Roman"/>
          <w:sz w:val="24"/>
          <w:szCs w:val="24"/>
          <w:lang w:eastAsia="ru-RU"/>
        </w:rPr>
        <w:t>ДО</w:t>
      </w:r>
      <w:proofErr w:type="gramEnd"/>
      <w:r w:rsidR="00336E56">
        <w:rPr>
          <w:rFonts w:ascii="Times New Roman" w:eastAsia="Times New Roman" w:hAnsi="Times New Roman" w:cs="Times New Roman"/>
          <w:sz w:val="24"/>
          <w:szCs w:val="24"/>
          <w:lang w:eastAsia="ru-RU"/>
        </w:rPr>
        <w:t>,</w:t>
      </w:r>
    </w:p>
    <w:p w:rsidR="003B3422" w:rsidRPr="004350E6" w:rsidRDefault="00626BF8" w:rsidP="003B3422">
      <w:pPr>
        <w:jc w:val="center"/>
        <w:rPr>
          <w:rFonts w:ascii="Times New Roman" w:hAnsi="Times New Roman" w:cs="Times New Roman"/>
          <w:color w:val="FF0000"/>
          <w:sz w:val="24"/>
          <w:szCs w:val="24"/>
        </w:rPr>
      </w:pPr>
      <w:r w:rsidRPr="004350E6">
        <w:rPr>
          <w:rFonts w:ascii="Times New Roman" w:hAnsi="Times New Roman" w:cs="Times New Roman"/>
          <w:color w:val="FF0000"/>
          <w:sz w:val="24"/>
          <w:szCs w:val="24"/>
        </w:rPr>
        <w:t>8</w:t>
      </w:r>
      <w:r w:rsidR="00EA31F4" w:rsidRPr="004350E6">
        <w:rPr>
          <w:rFonts w:ascii="Times New Roman" w:hAnsi="Times New Roman" w:cs="Times New Roman"/>
          <w:color w:val="FF0000"/>
          <w:sz w:val="24"/>
          <w:szCs w:val="24"/>
        </w:rPr>
        <w:t>.</w:t>
      </w:r>
      <w:r w:rsidR="003B3422" w:rsidRPr="004350E6">
        <w:rPr>
          <w:rFonts w:ascii="Times New Roman" w:hAnsi="Times New Roman" w:cs="Times New Roman"/>
          <w:b/>
          <w:color w:val="FF0000"/>
          <w:sz w:val="24"/>
          <w:szCs w:val="24"/>
          <w:u w:val="single"/>
        </w:rPr>
        <w:t>Перспективы и планы разви</w:t>
      </w:r>
      <w:r w:rsidR="00494502" w:rsidRPr="004350E6">
        <w:rPr>
          <w:rFonts w:ascii="Times New Roman" w:hAnsi="Times New Roman" w:cs="Times New Roman"/>
          <w:b/>
          <w:color w:val="FF0000"/>
          <w:sz w:val="24"/>
          <w:szCs w:val="24"/>
          <w:u w:val="single"/>
        </w:rPr>
        <w:t xml:space="preserve">тия ДОО </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57A3">
        <w:rPr>
          <w:rFonts w:ascii="Times New Roman" w:hAnsi="Times New Roman" w:cs="Times New Roman"/>
          <w:sz w:val="24"/>
          <w:szCs w:val="24"/>
        </w:rPr>
        <w:t>Подводя итог работы за 2019-2020</w:t>
      </w:r>
      <w:r>
        <w:rPr>
          <w:rFonts w:ascii="Times New Roman" w:hAnsi="Times New Roman" w:cs="Times New Roman"/>
          <w:sz w:val="24"/>
          <w:szCs w:val="24"/>
        </w:rPr>
        <w:t xml:space="preserve"> учебный год, можно отметить положительные результаты в эффективной реализации:</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основной образ</w:t>
      </w:r>
      <w:r w:rsidR="00950A2D">
        <w:rPr>
          <w:rFonts w:ascii="Times New Roman" w:hAnsi="Times New Roman" w:cs="Times New Roman"/>
          <w:sz w:val="24"/>
          <w:szCs w:val="24"/>
        </w:rPr>
        <w:t>овательной программы</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планов и программ социального партнерства</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планов повышения профессионализма педагогических и руководящих работников </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плана финансово-хозяйственной деятельности</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плана-графика введения ФГОС </w:t>
      </w:r>
      <w:proofErr w:type="gramStart"/>
      <w:r>
        <w:rPr>
          <w:rFonts w:ascii="Times New Roman" w:hAnsi="Times New Roman" w:cs="Times New Roman"/>
          <w:sz w:val="24"/>
          <w:szCs w:val="24"/>
        </w:rPr>
        <w:t>ДО</w:t>
      </w:r>
      <w:proofErr w:type="gramEnd"/>
    </w:p>
    <w:p w:rsidR="004350E6"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На основе проведенного анализа образовательной деятельности коллектив ДОО ставит пе</w:t>
      </w:r>
      <w:r w:rsidR="00B057A3">
        <w:rPr>
          <w:rFonts w:ascii="Times New Roman" w:hAnsi="Times New Roman" w:cs="Times New Roman"/>
          <w:sz w:val="24"/>
          <w:szCs w:val="24"/>
        </w:rPr>
        <w:t>ред собой цель на 2020-2021</w:t>
      </w:r>
      <w:r>
        <w:rPr>
          <w:rFonts w:ascii="Times New Roman" w:hAnsi="Times New Roman" w:cs="Times New Roman"/>
          <w:sz w:val="24"/>
          <w:szCs w:val="24"/>
        </w:rPr>
        <w:t xml:space="preserve"> учебный год: создание условий  для формирования у дошкольников познавательных интересов и познавательных действий </w:t>
      </w:r>
      <w:r w:rsidR="00A4148C">
        <w:rPr>
          <w:rFonts w:ascii="Times New Roman" w:hAnsi="Times New Roman" w:cs="Times New Roman"/>
          <w:sz w:val="24"/>
          <w:szCs w:val="24"/>
        </w:rPr>
        <w:t>в различных видах деятельности.</w:t>
      </w:r>
    </w:p>
    <w:p w:rsidR="004350E6" w:rsidRDefault="004350E6" w:rsidP="003B3422">
      <w:pPr>
        <w:spacing w:line="240" w:lineRule="auto"/>
        <w:jc w:val="both"/>
        <w:rPr>
          <w:rFonts w:ascii="Times New Roman" w:hAnsi="Times New Roman" w:cs="Times New Roman"/>
          <w:sz w:val="24"/>
          <w:szCs w:val="24"/>
        </w:rPr>
      </w:pPr>
    </w:p>
    <w:p w:rsidR="003B3422" w:rsidRPr="004350E6" w:rsidRDefault="00A4148C" w:rsidP="00D22474">
      <w:pPr>
        <w:spacing w:line="240" w:lineRule="auto"/>
        <w:jc w:val="center"/>
        <w:rPr>
          <w:rFonts w:ascii="Times New Roman" w:hAnsi="Times New Roman" w:cs="Times New Roman"/>
          <w:b/>
          <w:color w:val="00B050"/>
          <w:sz w:val="24"/>
          <w:szCs w:val="24"/>
        </w:rPr>
      </w:pPr>
      <w:r>
        <w:rPr>
          <w:rFonts w:ascii="Times New Roman" w:hAnsi="Times New Roman" w:cs="Times New Roman"/>
          <w:b/>
          <w:color w:val="00B050"/>
          <w:sz w:val="24"/>
          <w:szCs w:val="24"/>
        </w:rPr>
        <w:t>Задачи</w:t>
      </w:r>
      <w:r w:rsidR="00B057A3">
        <w:rPr>
          <w:rFonts w:ascii="Times New Roman" w:hAnsi="Times New Roman" w:cs="Times New Roman"/>
          <w:b/>
          <w:color w:val="00B050"/>
          <w:sz w:val="24"/>
          <w:szCs w:val="24"/>
        </w:rPr>
        <w:t xml:space="preserve"> на 2020-2021</w:t>
      </w:r>
      <w:r w:rsidR="003B3422" w:rsidRPr="004350E6">
        <w:rPr>
          <w:rFonts w:ascii="Times New Roman" w:hAnsi="Times New Roman" w:cs="Times New Roman"/>
          <w:b/>
          <w:color w:val="00B050"/>
          <w:sz w:val="24"/>
          <w:szCs w:val="24"/>
        </w:rPr>
        <w:t xml:space="preserve"> учебный год:</w:t>
      </w:r>
    </w:p>
    <w:p w:rsidR="003B3422" w:rsidRDefault="003B3422" w:rsidP="003B3422">
      <w:pPr>
        <w:pStyle w:val="a6"/>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Продолжить работу по обновлению развивающей предметно-пространственной среды, способствующей развитию познавательной активности ребёнка в различных видах деятельности, проявлению у него любознательности, творчества, экспериментирования.</w:t>
      </w:r>
    </w:p>
    <w:p w:rsidR="003B3422" w:rsidRDefault="003B3422" w:rsidP="003B3422">
      <w:pPr>
        <w:pStyle w:val="a6"/>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Продолжать внедрять в образовательный процесс ДОО технологию проектной деятельности.</w:t>
      </w:r>
    </w:p>
    <w:p w:rsidR="003B3422" w:rsidRDefault="003B3422" w:rsidP="003B3422">
      <w:pPr>
        <w:pStyle w:val="a6"/>
        <w:numPr>
          <w:ilvl w:val="0"/>
          <w:numId w:val="4"/>
        </w:numPr>
        <w:rPr>
          <w:rFonts w:ascii="Times New Roman" w:hAnsi="Times New Roman" w:cs="Times New Roman"/>
          <w:sz w:val="24"/>
          <w:szCs w:val="24"/>
        </w:rPr>
      </w:pPr>
      <w:r>
        <w:rPr>
          <w:rFonts w:ascii="Times New Roman" w:hAnsi="Times New Roman" w:cs="Times New Roman"/>
          <w:sz w:val="24"/>
          <w:szCs w:val="24"/>
        </w:rPr>
        <w:t>Повысить уровень профессиональной компетенции педагогов в вопросах планирования экспериментальной деятельности как важнейшего средства познавательного развития дошкольников.</w:t>
      </w:r>
    </w:p>
    <w:p w:rsidR="002E4915" w:rsidRDefault="002E4915" w:rsidP="00B057A3">
      <w:pPr>
        <w:pStyle w:val="a6"/>
        <w:rPr>
          <w:rFonts w:ascii="Times New Roman" w:hAnsi="Times New Roman" w:cs="Times New Roman"/>
          <w:sz w:val="24"/>
          <w:szCs w:val="24"/>
        </w:rPr>
      </w:pPr>
    </w:p>
    <w:p w:rsidR="003B3422" w:rsidRDefault="003B3422" w:rsidP="003B3422">
      <w:pPr>
        <w:pStyle w:val="a6"/>
        <w:rPr>
          <w:rFonts w:ascii="Times New Roman" w:hAnsi="Times New Roman" w:cs="Times New Roman"/>
          <w:sz w:val="24"/>
          <w:szCs w:val="24"/>
        </w:rPr>
      </w:pPr>
    </w:p>
    <w:p w:rsidR="00D22474" w:rsidRPr="009D08A1" w:rsidRDefault="003B3422" w:rsidP="009D08A1">
      <w:pPr>
        <w:pStyle w:val="a6"/>
        <w:rPr>
          <w:rFonts w:ascii="Times New Roman" w:hAnsi="Times New Roman" w:cs="Times New Roman"/>
          <w:color w:val="00B0F0"/>
          <w:sz w:val="24"/>
          <w:szCs w:val="24"/>
        </w:rPr>
      </w:pPr>
      <w:r>
        <w:rPr>
          <w:rFonts w:ascii="Times New Roman" w:hAnsi="Times New Roman" w:cs="Times New Roman"/>
          <w:sz w:val="24"/>
          <w:szCs w:val="24"/>
        </w:rPr>
        <w:lastRenderedPageBreak/>
        <w:t xml:space="preserve">   </w:t>
      </w:r>
      <w:r w:rsidRPr="009D08A1">
        <w:rPr>
          <w:rFonts w:ascii="Times New Roman" w:hAnsi="Times New Roman" w:cs="Times New Roman"/>
          <w:color w:val="00B0F0"/>
          <w:sz w:val="24"/>
          <w:szCs w:val="24"/>
        </w:rPr>
        <w:t>Основные направления работы коллекти</w:t>
      </w:r>
      <w:r w:rsidR="009D08A1">
        <w:rPr>
          <w:rFonts w:ascii="Times New Roman" w:hAnsi="Times New Roman" w:cs="Times New Roman"/>
          <w:color w:val="00B0F0"/>
          <w:sz w:val="24"/>
          <w:szCs w:val="24"/>
        </w:rPr>
        <w:t>ва по реализации годовых задач:</w:t>
      </w:r>
    </w:p>
    <w:p w:rsidR="003B3422" w:rsidRDefault="003B3422" w:rsidP="00A4148C">
      <w:pPr>
        <w:pStyle w:val="a6"/>
        <w:jc w:val="both"/>
        <w:rPr>
          <w:rFonts w:ascii="Times New Roman" w:hAnsi="Times New Roman" w:cs="Times New Roman"/>
          <w:sz w:val="24"/>
          <w:szCs w:val="24"/>
        </w:rPr>
      </w:pPr>
      <w:r>
        <w:rPr>
          <w:rFonts w:ascii="Times New Roman" w:hAnsi="Times New Roman" w:cs="Times New Roman"/>
          <w:sz w:val="24"/>
          <w:szCs w:val="24"/>
        </w:rPr>
        <w:t>- обновление качества и форм организации образовательного процесса, обеспечение устойчивого развития учреждения на основе удовлетворения образовательных потребностей детей, родителей и социума.</w:t>
      </w:r>
    </w:p>
    <w:p w:rsidR="003B3422" w:rsidRDefault="003B3422" w:rsidP="00A4148C">
      <w:pPr>
        <w:pStyle w:val="a6"/>
        <w:jc w:val="both"/>
        <w:rPr>
          <w:rFonts w:ascii="Times New Roman" w:hAnsi="Times New Roman" w:cs="Times New Roman"/>
          <w:sz w:val="24"/>
          <w:szCs w:val="24"/>
        </w:rPr>
      </w:pPr>
      <w:r>
        <w:rPr>
          <w:rFonts w:ascii="Times New Roman" w:hAnsi="Times New Roman" w:cs="Times New Roman"/>
          <w:sz w:val="24"/>
          <w:szCs w:val="24"/>
        </w:rPr>
        <w:t>- усиление в образовательном процессе ДОО познавательного компонента как приоритетного направления развития дошкольников в новом учебном году.</w:t>
      </w:r>
    </w:p>
    <w:p w:rsidR="003B3422" w:rsidRDefault="003B3422" w:rsidP="00A4148C">
      <w:pPr>
        <w:pStyle w:val="a6"/>
        <w:jc w:val="both"/>
        <w:rPr>
          <w:rFonts w:ascii="Times New Roman" w:hAnsi="Times New Roman" w:cs="Times New Roman"/>
          <w:sz w:val="24"/>
          <w:szCs w:val="24"/>
        </w:rPr>
      </w:pPr>
      <w:r>
        <w:rPr>
          <w:rFonts w:ascii="Times New Roman" w:hAnsi="Times New Roman" w:cs="Times New Roman"/>
          <w:sz w:val="24"/>
          <w:szCs w:val="24"/>
        </w:rPr>
        <w:t>- продолжать интегрировать информационные технологии в образовательное пространство ДОО, а также способствовать повышению компьютерной грамотности педагогических работников.</w:t>
      </w:r>
    </w:p>
    <w:p w:rsidR="003B3422" w:rsidRDefault="003B3422" w:rsidP="00A4148C">
      <w:pPr>
        <w:pStyle w:val="a6"/>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совершенствовать пространственно-образовательную среду ДОО в соответствии с требованиями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3B3422" w:rsidRDefault="003B3422" w:rsidP="00A4148C">
      <w:pPr>
        <w:pStyle w:val="a6"/>
        <w:jc w:val="both"/>
        <w:rPr>
          <w:rFonts w:ascii="Times New Roman" w:hAnsi="Times New Roman" w:cs="Times New Roman"/>
          <w:sz w:val="24"/>
          <w:szCs w:val="24"/>
        </w:rPr>
      </w:pPr>
      <w:r>
        <w:rPr>
          <w:rFonts w:ascii="Times New Roman" w:hAnsi="Times New Roman" w:cs="Times New Roman"/>
          <w:sz w:val="24"/>
          <w:szCs w:val="24"/>
        </w:rPr>
        <w:t>- приведение всех аспектов деятельности ДОО в соответствие с Федеральным законом № 273-ФЗ «Об образовании в РФ».</w:t>
      </w:r>
    </w:p>
    <w:p w:rsidR="003B3422" w:rsidRDefault="003B3422" w:rsidP="00A4148C">
      <w:pPr>
        <w:pStyle w:val="a6"/>
        <w:jc w:val="both"/>
        <w:rPr>
          <w:rFonts w:ascii="Times New Roman" w:hAnsi="Times New Roman" w:cs="Times New Roman"/>
          <w:sz w:val="24"/>
          <w:szCs w:val="24"/>
        </w:rPr>
      </w:pPr>
      <w:r>
        <w:rPr>
          <w:rFonts w:ascii="Times New Roman" w:hAnsi="Times New Roman" w:cs="Times New Roman"/>
          <w:sz w:val="24"/>
          <w:szCs w:val="24"/>
        </w:rPr>
        <w:t xml:space="preserve">- приведение локальных актов ДОО в соответствие с требованиями современной нормативной правовой базы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3B3422" w:rsidRDefault="003B3422" w:rsidP="00A4148C">
      <w:pPr>
        <w:pStyle w:val="a6"/>
        <w:jc w:val="both"/>
        <w:rPr>
          <w:rFonts w:ascii="Times New Roman" w:hAnsi="Times New Roman" w:cs="Times New Roman"/>
          <w:sz w:val="24"/>
          <w:szCs w:val="24"/>
        </w:rPr>
      </w:pPr>
      <w:r>
        <w:rPr>
          <w:rFonts w:ascii="Times New Roman" w:hAnsi="Times New Roman" w:cs="Times New Roman"/>
          <w:sz w:val="24"/>
          <w:szCs w:val="24"/>
        </w:rPr>
        <w:t>- обеспечение условий безопасного и комфортного пребывания детей в дошкольном учреждении, приобщение детей к ценностям здорового образа жизни и к общечеловеческим ценностям.</w:t>
      </w:r>
    </w:p>
    <w:p w:rsidR="003B3422" w:rsidRDefault="003B3422" w:rsidP="00A4148C">
      <w:pPr>
        <w:pStyle w:val="a6"/>
        <w:jc w:val="both"/>
        <w:rPr>
          <w:rFonts w:ascii="Times New Roman" w:hAnsi="Times New Roman" w:cs="Times New Roman"/>
          <w:sz w:val="24"/>
          <w:szCs w:val="24"/>
        </w:rPr>
      </w:pPr>
      <w:r>
        <w:rPr>
          <w:rFonts w:ascii="Times New Roman" w:hAnsi="Times New Roman" w:cs="Times New Roman"/>
          <w:sz w:val="24"/>
          <w:szCs w:val="24"/>
        </w:rPr>
        <w:t>- поиск новых эффективных форм работы с родителями.</w:t>
      </w:r>
    </w:p>
    <w:p w:rsidR="003B3422" w:rsidRPr="006E1FA3" w:rsidRDefault="003B3422" w:rsidP="00A4148C">
      <w:pPr>
        <w:pStyle w:val="a6"/>
        <w:jc w:val="both"/>
        <w:rPr>
          <w:rFonts w:ascii="Times New Roman" w:hAnsi="Times New Roman" w:cs="Times New Roman"/>
          <w:sz w:val="24"/>
          <w:szCs w:val="24"/>
        </w:rPr>
      </w:pPr>
      <w:r>
        <w:rPr>
          <w:rFonts w:ascii="Times New Roman" w:hAnsi="Times New Roman" w:cs="Times New Roman"/>
          <w:sz w:val="24"/>
          <w:szCs w:val="24"/>
        </w:rPr>
        <w:t>- пов</w:t>
      </w:r>
      <w:r w:rsidR="006E1FA3">
        <w:rPr>
          <w:rFonts w:ascii="Times New Roman" w:hAnsi="Times New Roman" w:cs="Times New Roman"/>
          <w:sz w:val="24"/>
          <w:szCs w:val="24"/>
        </w:rPr>
        <w:t>ышение социального статуса ДОО</w:t>
      </w:r>
    </w:p>
    <w:p w:rsidR="00386E18" w:rsidRPr="003A597F" w:rsidRDefault="00386E18" w:rsidP="001D0D92">
      <w:pPr>
        <w:rPr>
          <w:b/>
          <w:i/>
          <w:sz w:val="28"/>
          <w:szCs w:val="28"/>
        </w:rPr>
      </w:pPr>
    </w:p>
    <w:sectPr w:rsidR="00386E18" w:rsidRPr="003A597F" w:rsidSect="00AD04C8">
      <w:pgSz w:w="11906" w:h="16838"/>
      <w:pgMar w:top="568"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0F2D"/>
    <w:multiLevelType w:val="multilevel"/>
    <w:tmpl w:val="EB3C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0787D"/>
    <w:multiLevelType w:val="hybridMultilevel"/>
    <w:tmpl w:val="1D60685C"/>
    <w:lvl w:ilvl="0" w:tplc="387413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C05099"/>
    <w:multiLevelType w:val="hybridMultilevel"/>
    <w:tmpl w:val="E716E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C00649"/>
    <w:multiLevelType w:val="multilevel"/>
    <w:tmpl w:val="A386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921EB"/>
    <w:multiLevelType w:val="multilevel"/>
    <w:tmpl w:val="9AF6655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24A79"/>
    <w:multiLevelType w:val="hybridMultilevel"/>
    <w:tmpl w:val="BEBA63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876D35"/>
    <w:multiLevelType w:val="multilevel"/>
    <w:tmpl w:val="D4F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B047D"/>
    <w:multiLevelType w:val="hybridMultilevel"/>
    <w:tmpl w:val="79FE9C20"/>
    <w:lvl w:ilvl="0" w:tplc="387413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2461FD6"/>
    <w:multiLevelType w:val="hybridMultilevel"/>
    <w:tmpl w:val="849A8098"/>
    <w:lvl w:ilvl="0" w:tplc="94B8F11C">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509010E"/>
    <w:multiLevelType w:val="hybridMultilevel"/>
    <w:tmpl w:val="3BEEA77C"/>
    <w:lvl w:ilvl="0" w:tplc="387413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57203BC7"/>
    <w:multiLevelType w:val="multilevel"/>
    <w:tmpl w:val="189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FB0E1E"/>
    <w:multiLevelType w:val="hybridMultilevel"/>
    <w:tmpl w:val="64848784"/>
    <w:lvl w:ilvl="0" w:tplc="74901B2C">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9"/>
  </w:num>
  <w:num w:numId="8">
    <w:abstractNumId w:val="10"/>
  </w:num>
  <w:num w:numId="9">
    <w:abstractNumId w:val="3"/>
  </w:num>
  <w:num w:numId="10">
    <w:abstractNumId w:val="4"/>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22"/>
    <w:rsid w:val="000054EC"/>
    <w:rsid w:val="000177F7"/>
    <w:rsid w:val="0003077B"/>
    <w:rsid w:val="00037831"/>
    <w:rsid w:val="00082DEA"/>
    <w:rsid w:val="00083E10"/>
    <w:rsid w:val="00084B15"/>
    <w:rsid w:val="00085AE2"/>
    <w:rsid w:val="000902AE"/>
    <w:rsid w:val="00091806"/>
    <w:rsid w:val="00094C3B"/>
    <w:rsid w:val="0009777F"/>
    <w:rsid w:val="000E2E50"/>
    <w:rsid w:val="000E327F"/>
    <w:rsid w:val="000E37B3"/>
    <w:rsid w:val="000E3A61"/>
    <w:rsid w:val="000F0B5F"/>
    <w:rsid w:val="00102052"/>
    <w:rsid w:val="00103982"/>
    <w:rsid w:val="00116634"/>
    <w:rsid w:val="00134632"/>
    <w:rsid w:val="001611A0"/>
    <w:rsid w:val="001637DD"/>
    <w:rsid w:val="00164DF9"/>
    <w:rsid w:val="001665CB"/>
    <w:rsid w:val="00177B95"/>
    <w:rsid w:val="00182953"/>
    <w:rsid w:val="0018623C"/>
    <w:rsid w:val="00192639"/>
    <w:rsid w:val="00195CA2"/>
    <w:rsid w:val="001D076E"/>
    <w:rsid w:val="001D0D92"/>
    <w:rsid w:val="001D2341"/>
    <w:rsid w:val="001D2A7E"/>
    <w:rsid w:val="001D583A"/>
    <w:rsid w:val="001D7AEA"/>
    <w:rsid w:val="001E297B"/>
    <w:rsid w:val="001F7770"/>
    <w:rsid w:val="002040B8"/>
    <w:rsid w:val="00210F2B"/>
    <w:rsid w:val="00217411"/>
    <w:rsid w:val="0022481C"/>
    <w:rsid w:val="00225F5E"/>
    <w:rsid w:val="002517EE"/>
    <w:rsid w:val="00251F20"/>
    <w:rsid w:val="00283F29"/>
    <w:rsid w:val="00290F21"/>
    <w:rsid w:val="002B3502"/>
    <w:rsid w:val="002C49D7"/>
    <w:rsid w:val="002D1C09"/>
    <w:rsid w:val="002D47F5"/>
    <w:rsid w:val="002E4915"/>
    <w:rsid w:val="002F21FE"/>
    <w:rsid w:val="0030407F"/>
    <w:rsid w:val="00305798"/>
    <w:rsid w:val="003147FB"/>
    <w:rsid w:val="003207BB"/>
    <w:rsid w:val="00322031"/>
    <w:rsid w:val="00336E56"/>
    <w:rsid w:val="003410CC"/>
    <w:rsid w:val="00346CE3"/>
    <w:rsid w:val="00382DF6"/>
    <w:rsid w:val="00386E18"/>
    <w:rsid w:val="003A597F"/>
    <w:rsid w:val="003B3422"/>
    <w:rsid w:val="003D325F"/>
    <w:rsid w:val="003E5960"/>
    <w:rsid w:val="003F00A0"/>
    <w:rsid w:val="004148C6"/>
    <w:rsid w:val="0042528A"/>
    <w:rsid w:val="00430DF2"/>
    <w:rsid w:val="004350E6"/>
    <w:rsid w:val="0044066A"/>
    <w:rsid w:val="00457784"/>
    <w:rsid w:val="004731A1"/>
    <w:rsid w:val="00484400"/>
    <w:rsid w:val="00494502"/>
    <w:rsid w:val="004C0FAB"/>
    <w:rsid w:val="004D2825"/>
    <w:rsid w:val="004E0117"/>
    <w:rsid w:val="004E1E72"/>
    <w:rsid w:val="005020DB"/>
    <w:rsid w:val="00516655"/>
    <w:rsid w:val="005275C6"/>
    <w:rsid w:val="005323C4"/>
    <w:rsid w:val="00534B99"/>
    <w:rsid w:val="00543726"/>
    <w:rsid w:val="00552BBC"/>
    <w:rsid w:val="00566A0E"/>
    <w:rsid w:val="00573599"/>
    <w:rsid w:val="00577769"/>
    <w:rsid w:val="00590569"/>
    <w:rsid w:val="005B5347"/>
    <w:rsid w:val="005C674E"/>
    <w:rsid w:val="005D1417"/>
    <w:rsid w:val="005F2F04"/>
    <w:rsid w:val="005F782E"/>
    <w:rsid w:val="0061503A"/>
    <w:rsid w:val="00626BF8"/>
    <w:rsid w:val="00663922"/>
    <w:rsid w:val="00672E64"/>
    <w:rsid w:val="00677841"/>
    <w:rsid w:val="0068298F"/>
    <w:rsid w:val="006834B8"/>
    <w:rsid w:val="00683A09"/>
    <w:rsid w:val="00683B32"/>
    <w:rsid w:val="00695B40"/>
    <w:rsid w:val="006A3AAD"/>
    <w:rsid w:val="006A3AF4"/>
    <w:rsid w:val="006A7A69"/>
    <w:rsid w:val="006D180D"/>
    <w:rsid w:val="006E1FA3"/>
    <w:rsid w:val="006E6695"/>
    <w:rsid w:val="00713369"/>
    <w:rsid w:val="00721604"/>
    <w:rsid w:val="007229EE"/>
    <w:rsid w:val="00733AE5"/>
    <w:rsid w:val="007470D9"/>
    <w:rsid w:val="00753339"/>
    <w:rsid w:val="007546C9"/>
    <w:rsid w:val="007625B7"/>
    <w:rsid w:val="0076341A"/>
    <w:rsid w:val="007711A0"/>
    <w:rsid w:val="00771EC4"/>
    <w:rsid w:val="007A4A69"/>
    <w:rsid w:val="007B5896"/>
    <w:rsid w:val="007C0EBF"/>
    <w:rsid w:val="007D2733"/>
    <w:rsid w:val="007E23E6"/>
    <w:rsid w:val="00800046"/>
    <w:rsid w:val="00810A9E"/>
    <w:rsid w:val="00820C24"/>
    <w:rsid w:val="00821B30"/>
    <w:rsid w:val="008B6577"/>
    <w:rsid w:val="008C2E72"/>
    <w:rsid w:val="008C4006"/>
    <w:rsid w:val="008D76DD"/>
    <w:rsid w:val="009059A6"/>
    <w:rsid w:val="0092624D"/>
    <w:rsid w:val="009310BB"/>
    <w:rsid w:val="00950A2D"/>
    <w:rsid w:val="00974C3E"/>
    <w:rsid w:val="00992292"/>
    <w:rsid w:val="009D08A1"/>
    <w:rsid w:val="009E1148"/>
    <w:rsid w:val="00A06921"/>
    <w:rsid w:val="00A0777B"/>
    <w:rsid w:val="00A14D99"/>
    <w:rsid w:val="00A20756"/>
    <w:rsid w:val="00A23576"/>
    <w:rsid w:val="00A25AF4"/>
    <w:rsid w:val="00A3034B"/>
    <w:rsid w:val="00A4148C"/>
    <w:rsid w:val="00A57D2F"/>
    <w:rsid w:val="00A86F63"/>
    <w:rsid w:val="00A9484C"/>
    <w:rsid w:val="00AC797C"/>
    <w:rsid w:val="00AD04C8"/>
    <w:rsid w:val="00AE2C88"/>
    <w:rsid w:val="00B04609"/>
    <w:rsid w:val="00B057A3"/>
    <w:rsid w:val="00B526DE"/>
    <w:rsid w:val="00B61437"/>
    <w:rsid w:val="00BA47AA"/>
    <w:rsid w:val="00BA7066"/>
    <w:rsid w:val="00BB7346"/>
    <w:rsid w:val="00BC66D1"/>
    <w:rsid w:val="00BD477A"/>
    <w:rsid w:val="00BD5EDB"/>
    <w:rsid w:val="00BF006A"/>
    <w:rsid w:val="00BF1DFB"/>
    <w:rsid w:val="00C04EFF"/>
    <w:rsid w:val="00C27BFC"/>
    <w:rsid w:val="00C50385"/>
    <w:rsid w:val="00C50B78"/>
    <w:rsid w:val="00C61D98"/>
    <w:rsid w:val="00C70298"/>
    <w:rsid w:val="00C7073C"/>
    <w:rsid w:val="00C8296D"/>
    <w:rsid w:val="00C84F57"/>
    <w:rsid w:val="00C8740B"/>
    <w:rsid w:val="00C9316A"/>
    <w:rsid w:val="00C9357D"/>
    <w:rsid w:val="00CC2981"/>
    <w:rsid w:val="00CC63B9"/>
    <w:rsid w:val="00CF7D62"/>
    <w:rsid w:val="00D02651"/>
    <w:rsid w:val="00D22474"/>
    <w:rsid w:val="00D2391F"/>
    <w:rsid w:val="00D34AD6"/>
    <w:rsid w:val="00D34F0F"/>
    <w:rsid w:val="00D35A9E"/>
    <w:rsid w:val="00D457FD"/>
    <w:rsid w:val="00DA6871"/>
    <w:rsid w:val="00DB16F8"/>
    <w:rsid w:val="00DC1F84"/>
    <w:rsid w:val="00DC4206"/>
    <w:rsid w:val="00DD4805"/>
    <w:rsid w:val="00DE1305"/>
    <w:rsid w:val="00E03C75"/>
    <w:rsid w:val="00E108C5"/>
    <w:rsid w:val="00E1456D"/>
    <w:rsid w:val="00E543CF"/>
    <w:rsid w:val="00EA31F4"/>
    <w:rsid w:val="00EA7DBA"/>
    <w:rsid w:val="00EE4CE6"/>
    <w:rsid w:val="00EF33B7"/>
    <w:rsid w:val="00F04F87"/>
    <w:rsid w:val="00F12F79"/>
    <w:rsid w:val="00F319E1"/>
    <w:rsid w:val="00F371AE"/>
    <w:rsid w:val="00F442C7"/>
    <w:rsid w:val="00F5068D"/>
    <w:rsid w:val="00F523C7"/>
    <w:rsid w:val="00F66696"/>
    <w:rsid w:val="00F714E3"/>
    <w:rsid w:val="00F94924"/>
    <w:rsid w:val="00F95A65"/>
    <w:rsid w:val="00FA3F38"/>
    <w:rsid w:val="00FA4A55"/>
    <w:rsid w:val="00FB0516"/>
    <w:rsid w:val="00FB417C"/>
    <w:rsid w:val="00FB564E"/>
    <w:rsid w:val="00FB7E5F"/>
    <w:rsid w:val="00FC63FF"/>
    <w:rsid w:val="00FD308F"/>
    <w:rsid w:val="00FD51D7"/>
    <w:rsid w:val="00FD5EF4"/>
    <w:rsid w:val="00FD6C49"/>
    <w:rsid w:val="00FF1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422"/>
    <w:rPr>
      <w:color w:val="0000FF" w:themeColor="hyperlink"/>
      <w:u w:val="single"/>
    </w:rPr>
  </w:style>
  <w:style w:type="paragraph" w:styleId="a4">
    <w:name w:val="Body Text Indent"/>
    <w:basedOn w:val="a"/>
    <w:link w:val="a5"/>
    <w:uiPriority w:val="99"/>
    <w:unhideWhenUsed/>
    <w:rsid w:val="003B3422"/>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3B3422"/>
    <w:rPr>
      <w:rFonts w:ascii="Times New Roman" w:eastAsia="Times New Roman" w:hAnsi="Times New Roman" w:cs="Times New Roman"/>
      <w:sz w:val="24"/>
      <w:szCs w:val="24"/>
      <w:lang w:eastAsia="ru-RU"/>
    </w:rPr>
  </w:style>
  <w:style w:type="paragraph" w:styleId="a6">
    <w:name w:val="List Paragraph"/>
    <w:basedOn w:val="a"/>
    <w:uiPriority w:val="34"/>
    <w:qFormat/>
    <w:rsid w:val="003B3422"/>
    <w:pPr>
      <w:ind w:left="720"/>
      <w:contextualSpacing/>
    </w:pPr>
  </w:style>
  <w:style w:type="table" w:styleId="a7">
    <w:name w:val="Table Grid"/>
    <w:basedOn w:val="a1"/>
    <w:uiPriority w:val="59"/>
    <w:rsid w:val="003B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34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422"/>
    <w:rPr>
      <w:rFonts w:ascii="Tahoma" w:hAnsi="Tahoma" w:cs="Tahoma"/>
      <w:sz w:val="16"/>
      <w:szCs w:val="16"/>
    </w:rPr>
  </w:style>
  <w:style w:type="paragraph" w:styleId="aa">
    <w:name w:val="Normal (Web)"/>
    <w:basedOn w:val="a"/>
    <w:uiPriority w:val="99"/>
    <w:semiHidden/>
    <w:unhideWhenUsed/>
    <w:rsid w:val="006829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422"/>
    <w:rPr>
      <w:color w:val="0000FF" w:themeColor="hyperlink"/>
      <w:u w:val="single"/>
    </w:rPr>
  </w:style>
  <w:style w:type="paragraph" w:styleId="a4">
    <w:name w:val="Body Text Indent"/>
    <w:basedOn w:val="a"/>
    <w:link w:val="a5"/>
    <w:uiPriority w:val="99"/>
    <w:unhideWhenUsed/>
    <w:rsid w:val="003B3422"/>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3B3422"/>
    <w:rPr>
      <w:rFonts w:ascii="Times New Roman" w:eastAsia="Times New Roman" w:hAnsi="Times New Roman" w:cs="Times New Roman"/>
      <w:sz w:val="24"/>
      <w:szCs w:val="24"/>
      <w:lang w:eastAsia="ru-RU"/>
    </w:rPr>
  </w:style>
  <w:style w:type="paragraph" w:styleId="a6">
    <w:name w:val="List Paragraph"/>
    <w:basedOn w:val="a"/>
    <w:uiPriority w:val="34"/>
    <w:qFormat/>
    <w:rsid w:val="003B3422"/>
    <w:pPr>
      <w:ind w:left="720"/>
      <w:contextualSpacing/>
    </w:pPr>
  </w:style>
  <w:style w:type="table" w:styleId="a7">
    <w:name w:val="Table Grid"/>
    <w:basedOn w:val="a1"/>
    <w:uiPriority w:val="59"/>
    <w:rsid w:val="003B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34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422"/>
    <w:rPr>
      <w:rFonts w:ascii="Tahoma" w:hAnsi="Tahoma" w:cs="Tahoma"/>
      <w:sz w:val="16"/>
      <w:szCs w:val="16"/>
    </w:rPr>
  </w:style>
  <w:style w:type="paragraph" w:styleId="aa">
    <w:name w:val="Normal (Web)"/>
    <w:basedOn w:val="a"/>
    <w:uiPriority w:val="99"/>
    <w:semiHidden/>
    <w:unhideWhenUsed/>
    <w:rsid w:val="006829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3574">
      <w:bodyDiv w:val="1"/>
      <w:marLeft w:val="0"/>
      <w:marRight w:val="0"/>
      <w:marTop w:val="0"/>
      <w:marBottom w:val="0"/>
      <w:divBdr>
        <w:top w:val="none" w:sz="0" w:space="0" w:color="auto"/>
        <w:left w:val="none" w:sz="0" w:space="0" w:color="auto"/>
        <w:bottom w:val="none" w:sz="0" w:space="0" w:color="auto"/>
        <w:right w:val="none" w:sz="0" w:space="0" w:color="auto"/>
      </w:divBdr>
    </w:div>
    <w:div w:id="681126232">
      <w:bodyDiv w:val="1"/>
      <w:marLeft w:val="0"/>
      <w:marRight w:val="0"/>
      <w:marTop w:val="0"/>
      <w:marBottom w:val="0"/>
      <w:divBdr>
        <w:top w:val="none" w:sz="0" w:space="0" w:color="auto"/>
        <w:left w:val="none" w:sz="0" w:space="0" w:color="auto"/>
        <w:bottom w:val="none" w:sz="0" w:space="0" w:color="auto"/>
        <w:right w:val="none" w:sz="0" w:space="0" w:color="auto"/>
      </w:divBdr>
    </w:div>
    <w:div w:id="726101002">
      <w:bodyDiv w:val="1"/>
      <w:marLeft w:val="0"/>
      <w:marRight w:val="0"/>
      <w:marTop w:val="0"/>
      <w:marBottom w:val="0"/>
      <w:divBdr>
        <w:top w:val="none" w:sz="0" w:space="0" w:color="auto"/>
        <w:left w:val="none" w:sz="0" w:space="0" w:color="auto"/>
        <w:bottom w:val="none" w:sz="0" w:space="0" w:color="auto"/>
        <w:right w:val="none" w:sz="0" w:space="0" w:color="auto"/>
      </w:divBdr>
    </w:div>
    <w:div w:id="1464736323">
      <w:bodyDiv w:val="1"/>
      <w:marLeft w:val="0"/>
      <w:marRight w:val="0"/>
      <w:marTop w:val="0"/>
      <w:marBottom w:val="0"/>
      <w:divBdr>
        <w:top w:val="none" w:sz="0" w:space="0" w:color="auto"/>
        <w:left w:val="none" w:sz="0" w:space="0" w:color="auto"/>
        <w:bottom w:val="none" w:sz="0" w:space="0" w:color="auto"/>
        <w:right w:val="none" w:sz="0" w:space="0" w:color="auto"/>
      </w:divBdr>
    </w:div>
    <w:div w:id="1846480957">
      <w:bodyDiv w:val="1"/>
      <w:marLeft w:val="0"/>
      <w:marRight w:val="0"/>
      <w:marTop w:val="0"/>
      <w:marBottom w:val="0"/>
      <w:divBdr>
        <w:top w:val="none" w:sz="0" w:space="0" w:color="auto"/>
        <w:left w:val="none" w:sz="0" w:space="0" w:color="auto"/>
        <w:bottom w:val="none" w:sz="0" w:space="0" w:color="auto"/>
        <w:right w:val="none" w:sz="0" w:space="0" w:color="auto"/>
      </w:divBdr>
    </w:div>
    <w:div w:id="1986737725">
      <w:bodyDiv w:val="1"/>
      <w:marLeft w:val="0"/>
      <w:marRight w:val="0"/>
      <w:marTop w:val="0"/>
      <w:marBottom w:val="0"/>
      <w:divBdr>
        <w:top w:val="none" w:sz="0" w:space="0" w:color="auto"/>
        <w:left w:val="none" w:sz="0" w:space="0" w:color="auto"/>
        <w:bottom w:val="none" w:sz="0" w:space="0" w:color="auto"/>
        <w:right w:val="none" w:sz="0" w:space="0" w:color="auto"/>
      </w:divBdr>
    </w:div>
    <w:div w:id="21386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65nn@yandex.ru"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265.sadiknn.ru"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пропущенных дней </a:t>
            </a:r>
          </a:p>
          <a:p>
            <a:pPr>
              <a:defRPr/>
            </a:pPr>
            <a:r>
              <a:rPr lang="ru-RU"/>
              <a:t>на одного ребенка</a:t>
            </a:r>
          </a:p>
        </c:rich>
      </c:tx>
      <c:overlay val="0"/>
      <c:spPr>
        <a:solidFill>
          <a:srgbClr val="99CCFF"/>
        </a:solidFill>
      </c:spPr>
    </c:title>
    <c:autoTitleDeleted val="0"/>
    <c:plotArea>
      <c:layout/>
      <c:lineChart>
        <c:grouping val="standard"/>
        <c:varyColors val="0"/>
        <c:ser>
          <c:idx val="0"/>
          <c:order val="0"/>
          <c:tx>
            <c:strRef>
              <c:f>Лист1!$B$1</c:f>
              <c:strCache>
                <c:ptCount val="1"/>
                <c:pt idx="0">
                  <c:v>количество пропущенных дней на одного ребенка</c:v>
                </c:pt>
              </c:strCache>
            </c:strRef>
          </c:tx>
          <c:marker>
            <c:symbol val="none"/>
          </c:marker>
          <c:cat>
            <c:strRef>
              <c:f>Лист1!$A$2:$A$4</c:f>
              <c:strCache>
                <c:ptCount val="3"/>
                <c:pt idx="0">
                  <c:v>2017-2018</c:v>
                </c:pt>
                <c:pt idx="1">
                  <c:v>2018-2019</c:v>
                </c:pt>
                <c:pt idx="2">
                  <c:v>2019-2020</c:v>
                </c:pt>
              </c:strCache>
            </c:strRef>
          </c:cat>
          <c:val>
            <c:numRef>
              <c:f>Лист1!$B$2:$B$4</c:f>
              <c:numCache>
                <c:formatCode>General</c:formatCode>
                <c:ptCount val="3"/>
                <c:pt idx="0">
                  <c:v>6.7</c:v>
                </c:pt>
                <c:pt idx="1">
                  <c:v>6</c:v>
                </c:pt>
                <c:pt idx="2">
                  <c:v>5.6</c:v>
                </c:pt>
              </c:numCache>
            </c:numRef>
          </c:val>
          <c:smooth val="0"/>
        </c:ser>
        <c:dLbls>
          <c:showLegendKey val="0"/>
          <c:showVal val="0"/>
          <c:showCatName val="0"/>
          <c:showSerName val="0"/>
          <c:showPercent val="0"/>
          <c:showBubbleSize val="0"/>
        </c:dLbls>
        <c:marker val="1"/>
        <c:smooth val="0"/>
        <c:axId val="30750976"/>
        <c:axId val="30752768"/>
      </c:lineChart>
      <c:catAx>
        <c:axId val="30750976"/>
        <c:scaling>
          <c:orientation val="minMax"/>
        </c:scaling>
        <c:delete val="0"/>
        <c:axPos val="b"/>
        <c:majorTickMark val="out"/>
        <c:minorTickMark val="none"/>
        <c:tickLblPos val="nextTo"/>
        <c:crossAx val="30752768"/>
        <c:crosses val="autoZero"/>
        <c:auto val="1"/>
        <c:lblAlgn val="ctr"/>
        <c:lblOffset val="100"/>
        <c:noMultiLvlLbl val="0"/>
      </c:catAx>
      <c:valAx>
        <c:axId val="30752768"/>
        <c:scaling>
          <c:orientation val="minMax"/>
        </c:scaling>
        <c:delete val="0"/>
        <c:axPos val="l"/>
        <c:majorGridlines/>
        <c:numFmt formatCode="General" sourceLinked="1"/>
        <c:majorTickMark val="out"/>
        <c:minorTickMark val="none"/>
        <c:tickLblPos val="nextTo"/>
        <c:crossAx val="30750976"/>
        <c:crosses val="autoZero"/>
        <c:crossBetween val="between"/>
      </c:valAx>
      <c:spPr>
        <a:solidFill>
          <a:srgbClr val="FFFF00"/>
        </a:solidFill>
      </c:spPr>
    </c:plotArea>
    <c:legend>
      <c:legendPos val="r"/>
      <c:overlay val="0"/>
    </c:legend>
    <c:plotVisOnly val="1"/>
    <c:dispBlanksAs val="gap"/>
    <c:showDLblsOverMax val="0"/>
  </c:chart>
  <c:spPr>
    <a:solidFill>
      <a:srgbClr val="65E7F5"/>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группа</c:v>
                </c:pt>
              </c:strCache>
            </c:strRef>
          </c:tx>
          <c:invertIfNegative val="0"/>
          <c:cat>
            <c:strRef>
              <c:f>Лист1!$A$2:$A$3</c:f>
              <c:strCache>
                <c:ptCount val="2"/>
                <c:pt idx="0">
                  <c:v>2018-2019</c:v>
                </c:pt>
                <c:pt idx="1">
                  <c:v>2019-2020</c:v>
                </c:pt>
              </c:strCache>
            </c:strRef>
          </c:cat>
          <c:val>
            <c:numRef>
              <c:f>Лист1!$B$2:$B$3</c:f>
              <c:numCache>
                <c:formatCode>General</c:formatCode>
                <c:ptCount val="2"/>
                <c:pt idx="0">
                  <c:v>12</c:v>
                </c:pt>
                <c:pt idx="1">
                  <c:v>7</c:v>
                </c:pt>
              </c:numCache>
            </c:numRef>
          </c:val>
        </c:ser>
        <c:ser>
          <c:idx val="1"/>
          <c:order val="1"/>
          <c:tx>
            <c:strRef>
              <c:f>Лист1!$C$1</c:f>
              <c:strCache>
                <c:ptCount val="1"/>
                <c:pt idx="0">
                  <c:v>2 группа</c:v>
                </c:pt>
              </c:strCache>
            </c:strRef>
          </c:tx>
          <c:invertIfNegative val="0"/>
          <c:cat>
            <c:strRef>
              <c:f>Лист1!$A$2:$A$3</c:f>
              <c:strCache>
                <c:ptCount val="2"/>
                <c:pt idx="0">
                  <c:v>2018-2019</c:v>
                </c:pt>
                <c:pt idx="1">
                  <c:v>2019-2020</c:v>
                </c:pt>
              </c:strCache>
            </c:strRef>
          </c:cat>
          <c:val>
            <c:numRef>
              <c:f>Лист1!$C$2:$C$3</c:f>
              <c:numCache>
                <c:formatCode>General</c:formatCode>
                <c:ptCount val="2"/>
                <c:pt idx="0">
                  <c:v>74</c:v>
                </c:pt>
                <c:pt idx="1">
                  <c:v>86</c:v>
                </c:pt>
              </c:numCache>
            </c:numRef>
          </c:val>
        </c:ser>
        <c:ser>
          <c:idx val="2"/>
          <c:order val="2"/>
          <c:tx>
            <c:strRef>
              <c:f>Лист1!$D$1</c:f>
              <c:strCache>
                <c:ptCount val="1"/>
                <c:pt idx="0">
                  <c:v>3 группа</c:v>
                </c:pt>
              </c:strCache>
            </c:strRef>
          </c:tx>
          <c:invertIfNegative val="0"/>
          <c:cat>
            <c:strRef>
              <c:f>Лист1!$A$2:$A$3</c:f>
              <c:strCache>
                <c:ptCount val="2"/>
                <c:pt idx="0">
                  <c:v>2018-2019</c:v>
                </c:pt>
                <c:pt idx="1">
                  <c:v>2019-2020</c:v>
                </c:pt>
              </c:strCache>
            </c:strRef>
          </c:cat>
          <c:val>
            <c:numRef>
              <c:f>Лист1!$D$2:$D$3</c:f>
              <c:numCache>
                <c:formatCode>General</c:formatCode>
                <c:ptCount val="2"/>
                <c:pt idx="0">
                  <c:v>14</c:v>
                </c:pt>
                <c:pt idx="1">
                  <c:v>7</c:v>
                </c:pt>
              </c:numCache>
            </c:numRef>
          </c:val>
        </c:ser>
        <c:dLbls>
          <c:showLegendKey val="0"/>
          <c:showVal val="0"/>
          <c:showCatName val="0"/>
          <c:showSerName val="0"/>
          <c:showPercent val="0"/>
          <c:showBubbleSize val="0"/>
        </c:dLbls>
        <c:gapWidth val="150"/>
        <c:axId val="32630272"/>
        <c:axId val="32631808"/>
      </c:barChart>
      <c:catAx>
        <c:axId val="32630272"/>
        <c:scaling>
          <c:orientation val="minMax"/>
        </c:scaling>
        <c:delete val="0"/>
        <c:axPos val="b"/>
        <c:majorTickMark val="out"/>
        <c:minorTickMark val="none"/>
        <c:tickLblPos val="nextTo"/>
        <c:crossAx val="32631808"/>
        <c:crosses val="autoZero"/>
        <c:auto val="1"/>
        <c:lblAlgn val="ctr"/>
        <c:lblOffset val="100"/>
        <c:noMultiLvlLbl val="0"/>
      </c:catAx>
      <c:valAx>
        <c:axId val="32631808"/>
        <c:scaling>
          <c:orientation val="minMax"/>
        </c:scaling>
        <c:delete val="0"/>
        <c:axPos val="l"/>
        <c:majorGridlines/>
        <c:numFmt formatCode="General" sourceLinked="1"/>
        <c:majorTickMark val="out"/>
        <c:minorTickMark val="none"/>
        <c:tickLblPos val="nextTo"/>
        <c:crossAx val="32630272"/>
        <c:crosses val="autoZero"/>
        <c:crossBetween val="between"/>
      </c:valAx>
      <c:spPr>
        <a:solidFill>
          <a:srgbClr val="FCFAB4"/>
        </a:solidFill>
      </c:spPr>
    </c:plotArea>
    <c:legend>
      <c:legendPos val="r"/>
      <c:overlay val="0"/>
    </c:legend>
    <c:plotVisOnly val="1"/>
    <c:dispBlanksAs val="gap"/>
    <c:showDLblsOverMax val="0"/>
  </c:chart>
  <c:spPr>
    <a:solidFill>
      <a:srgbClr val="CCFFFF"/>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21033414512507"/>
          <c:y val="2.4130168782282999E-2"/>
          <c:w val="0.71084461031174628"/>
          <c:h val="0.51776379655073002"/>
        </c:manualLayout>
      </c:layout>
      <c:barChart>
        <c:barDir val="col"/>
        <c:grouping val="clustered"/>
        <c:varyColors val="0"/>
        <c:ser>
          <c:idx val="0"/>
          <c:order val="0"/>
          <c:tx>
            <c:strRef>
              <c:f>Лист1!$B$1</c:f>
              <c:strCache>
                <c:ptCount val="1"/>
                <c:pt idx="0">
                  <c:v>показатель сформирован</c:v>
                </c:pt>
              </c:strCache>
            </c:strRef>
          </c:tx>
          <c:invertIfNegative val="0"/>
          <c:cat>
            <c:strRef>
              <c:f>Лист1!$A$2:$A$6</c:f>
              <c:strCache>
                <c:ptCount val="5"/>
                <c:pt idx="0">
                  <c:v>познавательное развитие</c:v>
                </c:pt>
                <c:pt idx="1">
                  <c:v>речевое развитие</c:v>
                </c:pt>
                <c:pt idx="2">
                  <c:v>социально-коммуникативное развитие</c:v>
                </c:pt>
                <c:pt idx="3">
                  <c:v>художественно-эстетическое развитие</c:v>
                </c:pt>
                <c:pt idx="4">
                  <c:v>физическое развитие</c:v>
                </c:pt>
              </c:strCache>
            </c:strRef>
          </c:cat>
          <c:val>
            <c:numRef>
              <c:f>Лист1!$B$2:$B$6</c:f>
              <c:numCache>
                <c:formatCode>General</c:formatCode>
                <c:ptCount val="5"/>
                <c:pt idx="0">
                  <c:v>44.7</c:v>
                </c:pt>
                <c:pt idx="1">
                  <c:v>56.3</c:v>
                </c:pt>
                <c:pt idx="2">
                  <c:v>64.599999999999994</c:v>
                </c:pt>
                <c:pt idx="3">
                  <c:v>58.6</c:v>
                </c:pt>
                <c:pt idx="4">
                  <c:v>47.9</c:v>
                </c:pt>
              </c:numCache>
            </c:numRef>
          </c:val>
        </c:ser>
        <c:ser>
          <c:idx val="1"/>
          <c:order val="1"/>
          <c:tx>
            <c:strRef>
              <c:f>Лист1!$C$1</c:f>
              <c:strCache>
                <c:ptCount val="1"/>
                <c:pt idx="0">
                  <c:v>показатель формируется</c:v>
                </c:pt>
              </c:strCache>
            </c:strRef>
          </c:tx>
          <c:invertIfNegative val="0"/>
          <c:cat>
            <c:strRef>
              <c:f>Лист1!$A$2:$A$6</c:f>
              <c:strCache>
                <c:ptCount val="5"/>
                <c:pt idx="0">
                  <c:v>познавательное развитие</c:v>
                </c:pt>
                <c:pt idx="1">
                  <c:v>речевое развитие</c:v>
                </c:pt>
                <c:pt idx="2">
                  <c:v>социально-коммуникативное развитие</c:v>
                </c:pt>
                <c:pt idx="3">
                  <c:v>художественно-эстетическое развитие</c:v>
                </c:pt>
                <c:pt idx="4">
                  <c:v>физическое развитие</c:v>
                </c:pt>
              </c:strCache>
            </c:strRef>
          </c:cat>
          <c:val>
            <c:numRef>
              <c:f>Лист1!$C$2:$C$6</c:f>
              <c:numCache>
                <c:formatCode>General</c:formatCode>
                <c:ptCount val="5"/>
                <c:pt idx="0">
                  <c:v>52.1</c:v>
                </c:pt>
                <c:pt idx="1">
                  <c:v>40.799999999999997</c:v>
                </c:pt>
                <c:pt idx="2">
                  <c:v>33.299999999999997</c:v>
                </c:pt>
                <c:pt idx="3">
                  <c:v>38.4</c:v>
                </c:pt>
                <c:pt idx="4">
                  <c:v>49.4</c:v>
                </c:pt>
              </c:numCache>
            </c:numRef>
          </c:val>
        </c:ser>
        <c:ser>
          <c:idx val="2"/>
          <c:order val="2"/>
          <c:tx>
            <c:strRef>
              <c:f>Лист1!$D$1</c:f>
              <c:strCache>
                <c:ptCount val="1"/>
                <c:pt idx="0">
                  <c:v>"точка роста"</c:v>
                </c:pt>
              </c:strCache>
            </c:strRef>
          </c:tx>
          <c:invertIfNegative val="0"/>
          <c:cat>
            <c:strRef>
              <c:f>Лист1!$A$2:$A$6</c:f>
              <c:strCache>
                <c:ptCount val="5"/>
                <c:pt idx="0">
                  <c:v>познавательное развитие</c:v>
                </c:pt>
                <c:pt idx="1">
                  <c:v>речевое развитие</c:v>
                </c:pt>
                <c:pt idx="2">
                  <c:v>социально-коммуникативное развитие</c:v>
                </c:pt>
                <c:pt idx="3">
                  <c:v>художественно-эстетическое развитие</c:v>
                </c:pt>
                <c:pt idx="4">
                  <c:v>физическое развитие</c:v>
                </c:pt>
              </c:strCache>
            </c:strRef>
          </c:cat>
          <c:val>
            <c:numRef>
              <c:f>Лист1!$D$2:$D$6</c:f>
              <c:numCache>
                <c:formatCode>General</c:formatCode>
                <c:ptCount val="5"/>
                <c:pt idx="0">
                  <c:v>3.2</c:v>
                </c:pt>
                <c:pt idx="1">
                  <c:v>2.9</c:v>
                </c:pt>
                <c:pt idx="2">
                  <c:v>2.1</c:v>
                </c:pt>
                <c:pt idx="3">
                  <c:v>3</c:v>
                </c:pt>
                <c:pt idx="4">
                  <c:v>2.7</c:v>
                </c:pt>
              </c:numCache>
            </c:numRef>
          </c:val>
        </c:ser>
        <c:dLbls>
          <c:showLegendKey val="0"/>
          <c:showVal val="0"/>
          <c:showCatName val="0"/>
          <c:showSerName val="0"/>
          <c:showPercent val="0"/>
          <c:showBubbleSize val="0"/>
        </c:dLbls>
        <c:gapWidth val="150"/>
        <c:axId val="31535488"/>
        <c:axId val="31537024"/>
      </c:barChart>
      <c:catAx>
        <c:axId val="31535488"/>
        <c:scaling>
          <c:orientation val="minMax"/>
        </c:scaling>
        <c:delete val="0"/>
        <c:axPos val="b"/>
        <c:majorTickMark val="out"/>
        <c:minorTickMark val="none"/>
        <c:tickLblPos val="nextTo"/>
        <c:crossAx val="31537024"/>
        <c:crosses val="autoZero"/>
        <c:auto val="1"/>
        <c:lblAlgn val="ctr"/>
        <c:lblOffset val="100"/>
        <c:noMultiLvlLbl val="0"/>
      </c:catAx>
      <c:valAx>
        <c:axId val="31537024"/>
        <c:scaling>
          <c:orientation val="minMax"/>
        </c:scaling>
        <c:delete val="0"/>
        <c:axPos val="l"/>
        <c:majorGridlines/>
        <c:numFmt formatCode="General" sourceLinked="1"/>
        <c:majorTickMark val="out"/>
        <c:minorTickMark val="none"/>
        <c:tickLblPos val="nextTo"/>
        <c:crossAx val="31535488"/>
        <c:crosses val="autoZero"/>
        <c:crossBetween val="between"/>
      </c:valAx>
      <c:spPr>
        <a:solidFill>
          <a:srgbClr val="FCFAB4"/>
        </a:solidFill>
      </c:spPr>
    </c:plotArea>
    <c:legend>
      <c:legendPos val="r"/>
      <c:layout>
        <c:manualLayout>
          <c:xMode val="edge"/>
          <c:yMode val="edge"/>
          <c:x val="0.69767770041382748"/>
          <c:y val="0.73350797593253858"/>
          <c:w val="0.28208420181863125"/>
          <c:h val="0.20803039054972508"/>
        </c:manualLayout>
      </c:layout>
      <c:overlay val="0"/>
    </c:legend>
    <c:plotVisOnly val="1"/>
    <c:dispBlanksAs val="gap"/>
    <c:showDLblsOverMax val="0"/>
  </c:chart>
  <c:spPr>
    <a:solidFill>
      <a:srgbClr val="CCFFFF"/>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показатель сформирован</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46.4</c:v>
                </c:pt>
                <c:pt idx="1">
                  <c:v>47.6</c:v>
                </c:pt>
                <c:pt idx="2">
                  <c:v>54.4</c:v>
                </c:pt>
              </c:numCache>
            </c:numRef>
          </c:val>
        </c:ser>
        <c:ser>
          <c:idx val="1"/>
          <c:order val="1"/>
          <c:tx>
            <c:strRef>
              <c:f>Лист1!$C$1</c:f>
              <c:strCache>
                <c:ptCount val="1"/>
                <c:pt idx="0">
                  <c:v>показатель формируется</c:v>
                </c:pt>
              </c:strCache>
            </c:strRef>
          </c:tx>
          <c:invertIfNegative val="0"/>
          <c:cat>
            <c:strRef>
              <c:f>Лист1!$A$2:$A$4</c:f>
              <c:strCache>
                <c:ptCount val="3"/>
                <c:pt idx="0">
                  <c:v>2017-2018</c:v>
                </c:pt>
                <c:pt idx="1">
                  <c:v>2018-2019</c:v>
                </c:pt>
                <c:pt idx="2">
                  <c:v>2019-2020</c:v>
                </c:pt>
              </c:strCache>
            </c:strRef>
          </c:cat>
          <c:val>
            <c:numRef>
              <c:f>Лист1!$C$2:$C$4</c:f>
              <c:numCache>
                <c:formatCode>General</c:formatCode>
                <c:ptCount val="3"/>
                <c:pt idx="0">
                  <c:v>50.4</c:v>
                </c:pt>
                <c:pt idx="1">
                  <c:v>49.5</c:v>
                </c:pt>
                <c:pt idx="2">
                  <c:v>42.8</c:v>
                </c:pt>
              </c:numCache>
            </c:numRef>
          </c:val>
        </c:ser>
        <c:ser>
          <c:idx val="2"/>
          <c:order val="2"/>
          <c:tx>
            <c:strRef>
              <c:f>Лист1!$D$1</c:f>
              <c:strCache>
                <c:ptCount val="1"/>
                <c:pt idx="0">
                  <c:v>"точка роста"</c:v>
                </c:pt>
              </c:strCache>
            </c:strRef>
          </c:tx>
          <c:invertIfNegative val="0"/>
          <c:cat>
            <c:strRef>
              <c:f>Лист1!$A$2:$A$4</c:f>
              <c:strCache>
                <c:ptCount val="3"/>
                <c:pt idx="0">
                  <c:v>2017-2018</c:v>
                </c:pt>
                <c:pt idx="1">
                  <c:v>2018-2019</c:v>
                </c:pt>
                <c:pt idx="2">
                  <c:v>2019-2020</c:v>
                </c:pt>
              </c:strCache>
            </c:strRef>
          </c:cat>
          <c:val>
            <c:numRef>
              <c:f>Лист1!$D$2:$D$4</c:f>
              <c:numCache>
                <c:formatCode>General</c:formatCode>
                <c:ptCount val="3"/>
                <c:pt idx="0">
                  <c:v>3.2</c:v>
                </c:pt>
                <c:pt idx="1">
                  <c:v>2.9</c:v>
                </c:pt>
                <c:pt idx="2">
                  <c:v>2.8</c:v>
                </c:pt>
              </c:numCache>
            </c:numRef>
          </c:val>
        </c:ser>
        <c:dLbls>
          <c:showLegendKey val="0"/>
          <c:showVal val="0"/>
          <c:showCatName val="0"/>
          <c:showSerName val="0"/>
          <c:showPercent val="0"/>
          <c:showBubbleSize val="0"/>
        </c:dLbls>
        <c:gapWidth val="150"/>
        <c:axId val="33143808"/>
        <c:axId val="54190848"/>
      </c:barChart>
      <c:catAx>
        <c:axId val="33143808"/>
        <c:scaling>
          <c:orientation val="minMax"/>
        </c:scaling>
        <c:delete val="0"/>
        <c:axPos val="b"/>
        <c:majorTickMark val="out"/>
        <c:minorTickMark val="none"/>
        <c:tickLblPos val="nextTo"/>
        <c:crossAx val="54190848"/>
        <c:crosses val="autoZero"/>
        <c:auto val="1"/>
        <c:lblAlgn val="ctr"/>
        <c:lblOffset val="100"/>
        <c:noMultiLvlLbl val="0"/>
      </c:catAx>
      <c:valAx>
        <c:axId val="54190848"/>
        <c:scaling>
          <c:orientation val="minMax"/>
        </c:scaling>
        <c:delete val="0"/>
        <c:axPos val="l"/>
        <c:majorGridlines/>
        <c:numFmt formatCode="General" sourceLinked="1"/>
        <c:majorTickMark val="out"/>
        <c:minorTickMark val="none"/>
        <c:tickLblPos val="nextTo"/>
        <c:crossAx val="33143808"/>
        <c:crosses val="autoZero"/>
        <c:crossBetween val="between"/>
      </c:valAx>
      <c:spPr>
        <a:solidFill>
          <a:srgbClr val="FCFAB4"/>
        </a:solidFill>
      </c:spPr>
    </c:plotArea>
    <c:legend>
      <c:legendPos val="r"/>
      <c:overlay val="0"/>
    </c:legend>
    <c:plotVisOnly val="1"/>
    <c:dispBlanksAs val="gap"/>
    <c:showDLblsOverMax val="0"/>
  </c:chart>
  <c:spPr>
    <a:solidFill>
      <a:srgbClr val="CCFFFF"/>
    </a:soli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2017-2018</c:v>
                </c:pt>
              </c:strCache>
            </c:strRef>
          </c:tx>
          <c:invertIfNegative val="0"/>
          <c:cat>
            <c:strRef>
              <c:f>Лист1!$A$2:$A$4</c:f>
              <c:strCache>
                <c:ptCount val="3"/>
                <c:pt idx="0">
                  <c:v>Школы повышенного уровня образования</c:v>
                </c:pt>
                <c:pt idx="1">
                  <c:v>Общеобразовательные школы</c:v>
                </c:pt>
                <c:pt idx="2">
                  <c:v>Коррекционные школы</c:v>
                </c:pt>
              </c:strCache>
            </c:strRef>
          </c:cat>
          <c:val>
            <c:numRef>
              <c:f>Лист1!$B$2:$B$4</c:f>
              <c:numCache>
                <c:formatCode>General</c:formatCode>
                <c:ptCount val="3"/>
                <c:pt idx="0">
                  <c:v>26</c:v>
                </c:pt>
                <c:pt idx="1">
                  <c:v>72</c:v>
                </c:pt>
                <c:pt idx="2">
                  <c:v>2</c:v>
                </c:pt>
              </c:numCache>
            </c:numRef>
          </c:val>
        </c:ser>
        <c:ser>
          <c:idx val="1"/>
          <c:order val="1"/>
          <c:tx>
            <c:strRef>
              <c:f>Лист1!$C$1</c:f>
              <c:strCache>
                <c:ptCount val="1"/>
                <c:pt idx="0">
                  <c:v>2018-2019</c:v>
                </c:pt>
              </c:strCache>
            </c:strRef>
          </c:tx>
          <c:invertIfNegative val="0"/>
          <c:cat>
            <c:strRef>
              <c:f>Лист1!$A$2:$A$4</c:f>
              <c:strCache>
                <c:ptCount val="3"/>
                <c:pt idx="0">
                  <c:v>Школы повышенного уровня образования</c:v>
                </c:pt>
                <c:pt idx="1">
                  <c:v>Общеобразовательные школы</c:v>
                </c:pt>
                <c:pt idx="2">
                  <c:v>Коррекционные школы</c:v>
                </c:pt>
              </c:strCache>
            </c:strRef>
          </c:cat>
          <c:val>
            <c:numRef>
              <c:f>Лист1!$C$2:$C$4</c:f>
              <c:numCache>
                <c:formatCode>General</c:formatCode>
                <c:ptCount val="3"/>
                <c:pt idx="0">
                  <c:v>24</c:v>
                </c:pt>
                <c:pt idx="1">
                  <c:v>76</c:v>
                </c:pt>
                <c:pt idx="2">
                  <c:v>0</c:v>
                </c:pt>
              </c:numCache>
            </c:numRef>
          </c:val>
        </c:ser>
        <c:ser>
          <c:idx val="2"/>
          <c:order val="2"/>
          <c:tx>
            <c:strRef>
              <c:f>Лист1!$D$1</c:f>
              <c:strCache>
                <c:ptCount val="1"/>
                <c:pt idx="0">
                  <c:v>2019-2020</c:v>
                </c:pt>
              </c:strCache>
            </c:strRef>
          </c:tx>
          <c:invertIfNegative val="0"/>
          <c:cat>
            <c:strRef>
              <c:f>Лист1!$A$2:$A$4</c:f>
              <c:strCache>
                <c:ptCount val="3"/>
                <c:pt idx="0">
                  <c:v>Школы повышенного уровня образования</c:v>
                </c:pt>
                <c:pt idx="1">
                  <c:v>Общеобразовательные школы</c:v>
                </c:pt>
                <c:pt idx="2">
                  <c:v>Коррекционные школы</c:v>
                </c:pt>
              </c:strCache>
            </c:strRef>
          </c:cat>
          <c:val>
            <c:numRef>
              <c:f>Лист1!$D$2:$D$4</c:f>
              <c:numCache>
                <c:formatCode>General</c:formatCode>
                <c:ptCount val="3"/>
                <c:pt idx="0">
                  <c:v>30</c:v>
                </c:pt>
                <c:pt idx="1">
                  <c:v>70</c:v>
                </c:pt>
                <c:pt idx="2">
                  <c:v>0</c:v>
                </c:pt>
              </c:numCache>
            </c:numRef>
          </c:val>
        </c:ser>
        <c:dLbls>
          <c:showLegendKey val="0"/>
          <c:showVal val="0"/>
          <c:showCatName val="0"/>
          <c:showSerName val="0"/>
          <c:showPercent val="0"/>
          <c:showBubbleSize val="0"/>
        </c:dLbls>
        <c:gapWidth val="150"/>
        <c:axId val="58083200"/>
        <c:axId val="58084736"/>
      </c:barChart>
      <c:catAx>
        <c:axId val="58083200"/>
        <c:scaling>
          <c:orientation val="minMax"/>
        </c:scaling>
        <c:delete val="0"/>
        <c:axPos val="b"/>
        <c:majorTickMark val="out"/>
        <c:minorTickMark val="none"/>
        <c:tickLblPos val="nextTo"/>
        <c:crossAx val="58084736"/>
        <c:crosses val="autoZero"/>
        <c:auto val="1"/>
        <c:lblAlgn val="ctr"/>
        <c:lblOffset val="100"/>
        <c:noMultiLvlLbl val="0"/>
      </c:catAx>
      <c:valAx>
        <c:axId val="58084736"/>
        <c:scaling>
          <c:orientation val="minMax"/>
        </c:scaling>
        <c:delete val="0"/>
        <c:axPos val="l"/>
        <c:majorGridlines/>
        <c:numFmt formatCode="General" sourceLinked="1"/>
        <c:majorTickMark val="out"/>
        <c:minorTickMark val="none"/>
        <c:tickLblPos val="nextTo"/>
        <c:crossAx val="58083200"/>
        <c:crosses val="autoZero"/>
        <c:crossBetween val="between"/>
      </c:valAx>
      <c:spPr>
        <a:solidFill>
          <a:srgbClr val="FCFAB4"/>
        </a:solidFill>
      </c:spPr>
    </c:plotArea>
    <c:legend>
      <c:legendPos val="r"/>
      <c:overlay val="0"/>
    </c:legend>
    <c:plotVisOnly val="1"/>
    <c:dispBlanksAs val="gap"/>
    <c:showDLblsOverMax val="0"/>
  </c:chart>
  <c:spPr>
    <a:solidFill>
      <a:srgbClr val="CCFFFF"/>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2565-9C77-4BFA-871C-BFAA70A1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7646</Words>
  <Characters>43586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5</cp:revision>
  <dcterms:created xsi:type="dcterms:W3CDTF">2020-09-18T07:07:00Z</dcterms:created>
  <dcterms:modified xsi:type="dcterms:W3CDTF">2020-09-18T07:33:00Z</dcterms:modified>
</cp:coreProperties>
</file>